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524577">
        <w:rPr>
          <w:rFonts w:ascii="Calibri" w:hAnsi="Calibri" w:cs="Tahoma"/>
          <w:color w:val="1F497D" w:themeColor="text2"/>
          <w:sz w:val="52"/>
          <w:lang w:val="es-MX"/>
        </w:rPr>
        <w:t>04-13</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61665A" w:rsidRDefault="001B5D86" w:rsidP="001B5D86">
      <w:pPr>
        <w:pStyle w:val="1"/>
        <w:tabs>
          <w:tab w:val="left" w:pos="0"/>
        </w:tabs>
        <w:jc w:val="center"/>
        <w:rPr>
          <w:rFonts w:ascii="Calibri" w:hAnsi="Calibri" w:cs="Calibri"/>
          <w:bCs/>
          <w:iCs/>
          <w:sz w:val="40"/>
          <w:szCs w:val="40"/>
        </w:rPr>
      </w:pPr>
      <w:r w:rsidRPr="001B5D86">
        <w:rPr>
          <w:rFonts w:ascii="Calibri" w:hAnsi="Calibri" w:cs="Calibri"/>
          <w:bCs/>
          <w:iCs/>
          <w:sz w:val="40"/>
          <w:szCs w:val="40"/>
        </w:rPr>
        <w:t xml:space="preserve"> “SERVICIO DE VIGILANCIA PARA RECINTOS </w:t>
      </w:r>
    </w:p>
    <w:p w:rsidR="001B5D86" w:rsidRPr="001B5D86" w:rsidRDefault="001B5D86" w:rsidP="001B5D86">
      <w:pPr>
        <w:pStyle w:val="1"/>
        <w:tabs>
          <w:tab w:val="left" w:pos="0"/>
        </w:tabs>
        <w:jc w:val="center"/>
        <w:rPr>
          <w:rFonts w:ascii="Calibri" w:hAnsi="Calibri" w:cs="Calibri"/>
          <w:bCs/>
          <w:sz w:val="40"/>
          <w:szCs w:val="40"/>
        </w:rPr>
      </w:pPr>
      <w:r w:rsidRPr="001B5D86">
        <w:rPr>
          <w:rFonts w:ascii="Calibri" w:hAnsi="Calibri" w:cs="Calibri"/>
          <w:bCs/>
          <w:iCs/>
          <w:sz w:val="40"/>
          <w:szCs w:val="40"/>
        </w:rPr>
        <w:t>DEL GOBIERNO DEL ESTADO DE BAJA CALIFORNIA”</w:t>
      </w:r>
    </w:p>
    <w:p w:rsidR="004E1201" w:rsidRPr="00AF29C7" w:rsidRDefault="004E1201" w:rsidP="00D9540F">
      <w:pPr>
        <w:pStyle w:val="1"/>
        <w:tabs>
          <w:tab w:val="left" w:pos="0"/>
        </w:tabs>
        <w:jc w:val="center"/>
        <w:rPr>
          <w:rFonts w:ascii="Calibri" w:hAnsi="Calibri" w:cs="Tahoma"/>
          <w:bCs/>
          <w:iCs/>
          <w:sz w:val="40"/>
          <w:szCs w:val="40"/>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5A01FA" w:rsidRPr="00EA78D2" w:rsidRDefault="005A01FA" w:rsidP="00D9540F">
      <w:pPr>
        <w:rPr>
          <w:rFonts w:ascii="Calibri" w:hAnsi="Calibri"/>
          <w:sz w:val="14"/>
          <w:szCs w:val="14"/>
        </w:rPr>
      </w:pPr>
    </w:p>
    <w:p w:rsidR="005A01FA" w:rsidRPr="000F6701" w:rsidRDefault="008B1388" w:rsidP="00D9540F">
      <w:pPr>
        <w:pStyle w:val="Ttulo5"/>
        <w:ind w:firstLine="700"/>
        <w:jc w:val="both"/>
        <w:rPr>
          <w:rFonts w:ascii="Calibri" w:hAnsi="Calibri" w:cs="Arial"/>
        </w:rPr>
      </w:pPr>
      <w:r>
        <w:rPr>
          <w:rFonts w:ascii="Calibri" w:hAnsi="Calibri" w:cs="Arial"/>
        </w:rPr>
        <w:t>“Anexo 2</w:t>
      </w:r>
      <w:r w:rsidR="005A01FA"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3</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4</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8B1388" w:rsidP="00705C82">
      <w:pPr>
        <w:pStyle w:val="Ttulo5"/>
        <w:ind w:firstLine="700"/>
        <w:jc w:val="both"/>
        <w:rPr>
          <w:rFonts w:ascii="Calibri" w:hAnsi="Calibri" w:cs="Arial"/>
        </w:rPr>
      </w:pPr>
      <w:r>
        <w:rPr>
          <w:rFonts w:ascii="Calibri" w:hAnsi="Calibri" w:cs="Arial"/>
        </w:rPr>
        <w:t>“Anexo 5</w:t>
      </w:r>
      <w:r w:rsidR="00705C82">
        <w:rPr>
          <w:rFonts w:ascii="Calibri" w:hAnsi="Calibri" w:cs="Arial"/>
        </w:rPr>
        <w:t xml:space="preserve">” </w:t>
      </w:r>
      <w:r w:rsidR="000C2C5D">
        <w:rPr>
          <w:rFonts w:ascii="Calibri" w:hAnsi="Calibri" w:cs="Arial"/>
        </w:rPr>
        <w:t>Escrito de</w:t>
      </w:r>
      <w:r w:rsidR="00705C82">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6</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EA78D2" w:rsidRDefault="00EA78D2" w:rsidP="00EA78D2">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8</w:t>
      </w:r>
      <w:r w:rsidRPr="000F6701">
        <w:rPr>
          <w:rFonts w:ascii="Calibri" w:hAnsi="Calibri" w:cs="Arial"/>
        </w:rPr>
        <w:t xml:space="preserve">” </w:t>
      </w:r>
      <w:r w:rsidR="001B5D86" w:rsidRPr="000F6701">
        <w:rPr>
          <w:rFonts w:ascii="Calibri" w:hAnsi="Calibri" w:cs="Arial"/>
        </w:rPr>
        <w:t>Formato de Entrega de Sobres</w:t>
      </w:r>
    </w:p>
    <w:p w:rsidR="00EA78D2" w:rsidRPr="00EA78D2" w:rsidRDefault="00EA78D2" w:rsidP="00EA78D2">
      <w:pPr>
        <w:rPr>
          <w:sz w:val="14"/>
          <w:szCs w:val="14"/>
        </w:rPr>
      </w:pPr>
    </w:p>
    <w:p w:rsidR="000348BE" w:rsidRDefault="000348BE" w:rsidP="00D9540F">
      <w:pPr>
        <w:jc w:val="center"/>
        <w:rPr>
          <w:rFonts w:ascii="Calibri" w:hAnsi="Calibri" w:cs="Arial"/>
          <w:sz w:val="28"/>
        </w:rPr>
      </w:pPr>
    </w:p>
    <w:p w:rsidR="008B1388" w:rsidRDefault="008B1388" w:rsidP="00D9540F">
      <w:pPr>
        <w:jc w:val="center"/>
        <w:rPr>
          <w:rFonts w:ascii="Calibri" w:hAnsi="Calibri" w:cs="Arial"/>
          <w:sz w:val="28"/>
        </w:rPr>
      </w:pPr>
    </w:p>
    <w:p w:rsidR="008B1388" w:rsidRPr="000F6701" w:rsidRDefault="008B1388"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 xml:space="preserve">DESCRIPCIÓN GENERAL DEL </w:t>
      </w:r>
      <w:r w:rsidR="00D77D3D">
        <w:rPr>
          <w:rFonts w:ascii="Calibri" w:hAnsi="Calibri" w:cs="Arial"/>
          <w:b/>
          <w:sz w:val="24"/>
        </w:rPr>
        <w:t>SERVICIO</w:t>
      </w:r>
      <w:r w:rsidR="00112415" w:rsidRPr="000F6701">
        <w:rPr>
          <w:rFonts w:ascii="Calibri" w:hAnsi="Calibri" w:cs="Arial"/>
          <w:b/>
          <w:sz w:val="24"/>
        </w:rPr>
        <w:t>:</w:t>
      </w:r>
    </w:p>
    <w:p w:rsidR="00112415" w:rsidRPr="000348BE" w:rsidRDefault="00D77D3D" w:rsidP="000348BE">
      <w:pPr>
        <w:pStyle w:val="1"/>
        <w:ind w:left="284" w:right="283"/>
        <w:jc w:val="both"/>
        <w:rPr>
          <w:rFonts w:ascii="Calibri" w:hAnsi="Calibri"/>
          <w:b w:val="0"/>
          <w:sz w:val="24"/>
        </w:rPr>
      </w:pPr>
      <w:r w:rsidRPr="00105794">
        <w:rPr>
          <w:rFonts w:ascii="Calibri" w:hAnsi="Calibri" w:cs="Calibri"/>
          <w:sz w:val="24"/>
          <w:szCs w:val="24"/>
        </w:rPr>
        <w:t>“</w:t>
      </w:r>
      <w:r w:rsidRPr="006A25C4">
        <w:rPr>
          <w:rFonts w:ascii="Calibri" w:hAnsi="Calibri" w:cs="Calibri"/>
          <w:bCs/>
          <w:iCs/>
          <w:sz w:val="24"/>
          <w:szCs w:val="24"/>
        </w:rPr>
        <w:t>Servicio de Vigilancia para Recintos del Gobierno del Estado de Baja California</w:t>
      </w:r>
      <w:r w:rsidRPr="00105794">
        <w:rPr>
          <w:rFonts w:ascii="Calibri" w:hAnsi="Calibri" w:cs="Calibri"/>
          <w:sz w:val="24"/>
          <w:szCs w:val="24"/>
        </w:rPr>
        <w:t>”</w:t>
      </w:r>
      <w:r w:rsidRPr="00105794">
        <w:rPr>
          <w:rFonts w:ascii="Calibri" w:hAnsi="Calibri" w:cs="Calibri"/>
          <w:b w:val="0"/>
          <w:sz w:val="24"/>
          <w:szCs w:val="24"/>
        </w:rPr>
        <w:t xml:space="preserve">, </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Pr>
          <w:rFonts w:ascii="Calibri" w:hAnsi="Calibri"/>
          <w:b w:val="0"/>
          <w:sz w:val="24"/>
        </w:rPr>
        <w:t xml:space="preserve"> y su Reglamento</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DD2629" w:rsidRDefault="00215911" w:rsidP="000348BE">
      <w:pPr>
        <w:pStyle w:val="2"/>
        <w:tabs>
          <w:tab w:val="left" w:pos="600"/>
        </w:tabs>
        <w:ind w:left="0" w:right="283" w:firstLine="284"/>
        <w:rPr>
          <w:rFonts w:asciiTheme="minorHAnsi" w:hAnsiTheme="minorHAnsi" w:cstheme="minorHAnsi"/>
          <w:b/>
          <w:sz w:val="24"/>
        </w:rPr>
      </w:pPr>
      <w:r w:rsidRPr="00DD2629">
        <w:rPr>
          <w:rFonts w:asciiTheme="minorHAnsi" w:hAnsiTheme="minorHAnsi" w:cstheme="minorHAnsi"/>
          <w:b/>
          <w:sz w:val="24"/>
        </w:rPr>
        <w:t xml:space="preserve">1.2 </w:t>
      </w:r>
      <w:r w:rsidR="006329B7" w:rsidRPr="00DD2629">
        <w:rPr>
          <w:rFonts w:asciiTheme="minorHAnsi" w:hAnsiTheme="minorHAnsi" w:cstheme="minorHAnsi"/>
          <w:b/>
          <w:sz w:val="24"/>
        </w:rPr>
        <w:t xml:space="preserve">LUGAR </w:t>
      </w:r>
      <w:r w:rsidR="00E54109" w:rsidRPr="00DD2629">
        <w:rPr>
          <w:rFonts w:asciiTheme="minorHAnsi" w:hAnsiTheme="minorHAnsi" w:cstheme="minorHAnsi"/>
          <w:b/>
          <w:sz w:val="24"/>
        </w:rPr>
        <w:t>Y HORARIO DE PRESTACIÓN DE SERVICIOS</w:t>
      </w:r>
      <w:r w:rsidR="006329B7" w:rsidRPr="00DD2629">
        <w:rPr>
          <w:rFonts w:asciiTheme="minorHAnsi" w:hAnsiTheme="minorHAnsi" w:cstheme="minorHAnsi"/>
          <w:b/>
          <w:sz w:val="24"/>
        </w:rPr>
        <w:t>:</w:t>
      </w:r>
    </w:p>
    <w:p w:rsidR="00DD2629" w:rsidRPr="00DD2629" w:rsidRDefault="00DD2629" w:rsidP="000348BE">
      <w:pPr>
        <w:pStyle w:val="2"/>
        <w:tabs>
          <w:tab w:val="left" w:pos="600"/>
        </w:tabs>
        <w:ind w:left="0" w:right="283" w:firstLine="284"/>
        <w:rPr>
          <w:rFonts w:asciiTheme="minorHAnsi" w:hAnsiTheme="minorHAnsi" w:cstheme="minorHAnsi"/>
          <w:b/>
          <w:sz w:val="24"/>
        </w:rPr>
      </w:pPr>
    </w:p>
    <w:p w:rsidR="00DD2629" w:rsidRPr="00DD2629" w:rsidRDefault="00DD2629" w:rsidP="00DD2629">
      <w:pPr>
        <w:pStyle w:val="Sangradetextonormal"/>
        <w:tabs>
          <w:tab w:val="left" w:pos="900"/>
        </w:tabs>
        <w:spacing w:line="240" w:lineRule="auto"/>
        <w:ind w:left="284" w:firstLine="0"/>
        <w:rPr>
          <w:rFonts w:asciiTheme="minorHAnsi" w:hAnsiTheme="minorHAnsi" w:cstheme="minorHAnsi"/>
          <w:b w:val="0"/>
          <w:sz w:val="24"/>
        </w:rPr>
      </w:pPr>
      <w:r w:rsidRPr="00DD2629">
        <w:rPr>
          <w:rFonts w:asciiTheme="minorHAnsi" w:hAnsiTheme="minorHAnsi" w:cstheme="minorHAnsi"/>
          <w:b w:val="0"/>
          <w:sz w:val="24"/>
        </w:rPr>
        <w:t>El servicio objeto de la presente licitación deberá ser prestado en las diferentes oficinas y dependencias del Gobierno del Estado con las siguientes Ubicaciones:</w:t>
      </w:r>
    </w:p>
    <w:p w:rsidR="00DD2629" w:rsidRPr="00DD2629" w:rsidRDefault="00DD2629" w:rsidP="000348BE">
      <w:pPr>
        <w:pStyle w:val="2"/>
        <w:tabs>
          <w:tab w:val="left" w:pos="600"/>
        </w:tabs>
        <w:ind w:left="0" w:right="283" w:firstLine="284"/>
        <w:rPr>
          <w:rFonts w:asciiTheme="minorHAnsi" w:hAnsiTheme="minorHAnsi" w:cstheme="minorHAnsi"/>
          <w:b/>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DD2629" w:rsidRPr="00DD2629"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DD2629" w:rsidRPr="00DD2629" w:rsidRDefault="00DD2629" w:rsidP="00230E65">
            <w:pPr>
              <w:jc w:val="center"/>
              <w:rPr>
                <w:rFonts w:asciiTheme="minorHAnsi" w:hAnsiTheme="minorHAnsi" w:cstheme="minorHAnsi"/>
                <w:b/>
                <w:bCs/>
                <w:sz w:val="22"/>
                <w:szCs w:val="22"/>
                <w:lang w:eastAsia="es-MX"/>
              </w:rPr>
            </w:pPr>
            <w:r w:rsidRPr="00DD2629">
              <w:rPr>
                <w:rFonts w:asciiTheme="minorHAnsi" w:hAnsiTheme="minorHAnsi" w:cstheme="minorHAnsi"/>
                <w:b/>
                <w:bCs/>
                <w:sz w:val="22"/>
                <w:szCs w:val="22"/>
                <w:lang w:eastAsia="es-MX"/>
              </w:rPr>
              <w:t>PAQUETE 1</w:t>
            </w:r>
            <w:r w:rsidRPr="00DD2629">
              <w:rPr>
                <w:rFonts w:asciiTheme="minorHAnsi" w:hAnsiTheme="minorHAnsi" w:cstheme="minorHAnsi"/>
                <w:b/>
                <w:bCs/>
                <w:sz w:val="22"/>
                <w:szCs w:val="22"/>
                <w:lang w:eastAsia="es-MX"/>
              </w:rPr>
              <w:br/>
              <w:t>MEXICALI</w:t>
            </w:r>
          </w:p>
        </w:tc>
      </w:tr>
      <w:tr w:rsidR="00DD2629" w:rsidRPr="00DD2629" w:rsidTr="00230E65">
        <w:trPr>
          <w:trHeight w:val="394"/>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HORARIO</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377D4" w:rsidP="00E377D4">
            <w:pPr>
              <w:jc w:val="center"/>
              <w:rPr>
                <w:rFonts w:ascii="Helvetica" w:hAnsi="Helvetica" w:cs="Helvetica"/>
                <w:sz w:val="17"/>
                <w:szCs w:val="17"/>
                <w:lang w:eastAsia="es-MX"/>
              </w:rPr>
            </w:pPr>
            <w:r w:rsidRPr="001A28E5">
              <w:rPr>
                <w:rFonts w:ascii="Helvetica" w:hAnsi="Helvetica" w:cs="Helvetica"/>
                <w:sz w:val="17"/>
                <w:szCs w:val="17"/>
                <w:lang w:eastAsia="es-MX"/>
              </w:rPr>
              <w:t>MODULO DE SEGURIDAD/SOTANO</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2</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ENTRADA DE FUNCIONARIOS</w:t>
            </w:r>
            <w:r w:rsidR="00E377D4" w:rsidRPr="001A28E5">
              <w:rPr>
                <w:rFonts w:ascii="Helvetica" w:hAnsi="Helvetica" w:cs="Helvetica"/>
                <w:sz w:val="17"/>
                <w:szCs w:val="17"/>
                <w:lang w:eastAsia="es-MX"/>
              </w:rPr>
              <w:t>/TUNEL</w:t>
            </w:r>
            <w:r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A7A81">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 xml:space="preserve">7:00 A </w:t>
            </w:r>
            <w:r w:rsidR="002A7A81" w:rsidRPr="001A28E5">
              <w:rPr>
                <w:rFonts w:ascii="Helvetica" w:hAnsi="Helvetica" w:cs="Helvetica"/>
                <w:sz w:val="17"/>
                <w:szCs w:val="17"/>
                <w:lang w:eastAsia="es-MX"/>
              </w:rPr>
              <w:t>19</w:t>
            </w:r>
            <w:r w:rsidRPr="001A28E5">
              <w:rPr>
                <w:rFonts w:ascii="Helvetica" w:hAnsi="Helvetica" w:cs="Helvetica"/>
                <w:sz w:val="17"/>
                <w:szCs w:val="17"/>
                <w:lang w:eastAsia="es-MX"/>
              </w:rPr>
              <w:t xml:space="preserve">:00 </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3</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C3303"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B</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15:00</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4</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PRIMER PISO </w:t>
            </w:r>
            <w:r w:rsidRPr="001A28E5">
              <w:rPr>
                <w:rFonts w:ascii="Helvetica" w:hAnsi="Helvetica" w:cs="Helvetica"/>
                <w:sz w:val="17"/>
                <w:szCs w:val="17"/>
                <w:lang w:eastAsia="es-MX"/>
              </w:rPr>
              <w:br/>
              <w:t xml:space="preserve">LADO NORTE </w:t>
            </w:r>
            <w:r w:rsidR="00EC3303" w:rsidRPr="001A28E5">
              <w:rPr>
                <w:rFonts w:ascii="Helvetica" w:hAnsi="Helvetica" w:cs="Helvetica"/>
                <w:sz w:val="17"/>
                <w:szCs w:val="17"/>
                <w:lang w:eastAsia="es-MX"/>
              </w:rPr>
              <w:t xml:space="preserve">EDIFICIO PODER EJECUTIVO </w:t>
            </w:r>
            <w:r w:rsidRPr="001A28E5">
              <w:rPr>
                <w:rFonts w:ascii="Helvetica" w:hAnsi="Helvetica" w:cs="Helvetica"/>
                <w:sz w:val="17"/>
                <w:szCs w:val="17"/>
                <w:lang w:eastAsia="es-MX"/>
              </w:rPr>
              <w:t>(OM)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182576">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w:t>
            </w:r>
            <w:r w:rsidR="00182576" w:rsidRPr="001A28E5">
              <w:rPr>
                <w:rFonts w:ascii="Helvetica" w:hAnsi="Helvetica" w:cs="Helvetica"/>
                <w:sz w:val="17"/>
                <w:szCs w:val="17"/>
                <w:lang w:eastAsia="es-MX"/>
              </w:rPr>
              <w:t>7</w:t>
            </w:r>
            <w:r w:rsidRPr="001A28E5">
              <w:rPr>
                <w:rFonts w:ascii="Helvetica" w:hAnsi="Helvetica" w:cs="Helvetica"/>
                <w:sz w:val="17"/>
                <w:szCs w:val="17"/>
                <w:lang w:eastAsia="es-MX"/>
              </w:rPr>
              <w:t xml:space="preserve">:00 </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5</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PRIMER PISO </w:t>
            </w:r>
            <w:r w:rsidRPr="001A28E5">
              <w:rPr>
                <w:rFonts w:ascii="Helvetica" w:hAnsi="Helvetica" w:cs="Helvetica"/>
                <w:sz w:val="17"/>
                <w:szCs w:val="17"/>
                <w:lang w:eastAsia="es-MX"/>
              </w:rPr>
              <w:br/>
              <w:t xml:space="preserve">LADO SUR </w:t>
            </w:r>
            <w:r w:rsidR="00EC3303" w:rsidRPr="001A28E5">
              <w:rPr>
                <w:rFonts w:ascii="Helvetica" w:hAnsi="Helvetica" w:cs="Helvetica"/>
                <w:sz w:val="17"/>
                <w:szCs w:val="17"/>
                <w:lang w:eastAsia="es-MX"/>
              </w:rPr>
              <w:t xml:space="preserve">EDIFICIO PODER EJECUTIVO </w:t>
            </w:r>
            <w:r w:rsidRPr="001A28E5">
              <w:rPr>
                <w:rFonts w:ascii="Helvetica" w:hAnsi="Helvetica" w:cs="Helvetica"/>
                <w:sz w:val="17"/>
                <w:szCs w:val="17"/>
                <w:lang w:eastAsia="es-MX"/>
              </w:rPr>
              <w:t>(OM)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6F7C66" w:rsidRPr="001A28E5" w:rsidRDefault="006F7C66" w:rsidP="006F7C66">
            <w:pPr>
              <w:jc w:val="center"/>
              <w:rPr>
                <w:rFonts w:ascii="Helvetica" w:hAnsi="Helvetica" w:cs="Helvetica"/>
                <w:sz w:val="17"/>
                <w:szCs w:val="17"/>
                <w:lang w:eastAsia="es-MX"/>
              </w:rPr>
            </w:pPr>
          </w:p>
          <w:p w:rsidR="00DD2629" w:rsidRPr="001A28E5" w:rsidRDefault="00DD2629" w:rsidP="006F7C66">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w:t>
            </w:r>
            <w:r w:rsidR="006F7C66" w:rsidRPr="001A28E5">
              <w:rPr>
                <w:rFonts w:ascii="Helvetica" w:hAnsi="Helvetica" w:cs="Helvetica"/>
                <w:sz w:val="17"/>
                <w:szCs w:val="17"/>
                <w:lang w:eastAsia="es-MX"/>
              </w:rPr>
              <w:t>8</w:t>
            </w:r>
            <w:r w:rsidRPr="001A28E5">
              <w:rPr>
                <w:rFonts w:ascii="Helvetica" w:hAnsi="Helvetica" w:cs="Helvetica"/>
                <w:sz w:val="17"/>
                <w:szCs w:val="17"/>
                <w:lang w:eastAsia="es-MX"/>
              </w:rPr>
              <w:t xml:space="preserve">:00 </w:t>
            </w:r>
            <w:r w:rsidRPr="001A28E5">
              <w:rPr>
                <w:rFonts w:ascii="Helvetica" w:hAnsi="Helvetica" w:cs="Helvetica"/>
                <w:sz w:val="17"/>
                <w:szCs w:val="17"/>
                <w:lang w:eastAsia="es-MX"/>
              </w:rPr>
              <w:br/>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6</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ZONA DE CARGA Y DESCARGA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B5446A">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B5446A"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7</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C3303"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D Y SALIDA FUNCIONARIOS/ TUNEL</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A6EDE">
            <w:pPr>
              <w:jc w:val="center"/>
              <w:rPr>
                <w:rFonts w:ascii="Helvetica" w:hAnsi="Helvetica" w:cs="Helvetica"/>
                <w:sz w:val="17"/>
                <w:szCs w:val="17"/>
                <w:lang w:eastAsia="es-MX"/>
              </w:rPr>
            </w:pPr>
            <w:r w:rsidRPr="001A28E5">
              <w:rPr>
                <w:rFonts w:ascii="Helvetica" w:hAnsi="Helvetica" w:cs="Helvetica"/>
                <w:sz w:val="17"/>
                <w:szCs w:val="17"/>
                <w:lang w:eastAsia="es-MX"/>
              </w:rPr>
              <w:t xml:space="preserve">LUNES A </w:t>
            </w:r>
            <w:r w:rsidR="002A6EDE" w:rsidRPr="001A28E5">
              <w:rPr>
                <w:rFonts w:ascii="Helvetica" w:hAnsi="Helvetica" w:cs="Helvetica"/>
                <w:sz w:val="17"/>
                <w:szCs w:val="17"/>
                <w:lang w:eastAsia="es-MX"/>
              </w:rPr>
              <w:t>VIERNES</w:t>
            </w:r>
            <w:r w:rsidRPr="001A28E5">
              <w:rPr>
                <w:rFonts w:ascii="Helvetica" w:hAnsi="Helvetica" w:cs="Helvetica"/>
                <w:sz w:val="17"/>
                <w:szCs w:val="17"/>
                <w:lang w:eastAsia="es-MX"/>
              </w:rPr>
              <w:br/>
            </w:r>
            <w:r w:rsidR="002A6EDE" w:rsidRPr="001A28E5">
              <w:rPr>
                <w:rFonts w:ascii="Helvetica" w:hAnsi="Helvetica" w:cs="Helvetica"/>
                <w:sz w:val="17"/>
                <w:szCs w:val="17"/>
                <w:lang w:eastAsia="es-MX"/>
              </w:rPr>
              <w:t>7:00 A 19:00</w:t>
            </w:r>
          </w:p>
        </w:tc>
      </w:tr>
      <w:tr w:rsidR="00DD2629" w:rsidRPr="00DD2629" w:rsidTr="00230E65">
        <w:trPr>
          <w:trHeight w:val="1113"/>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8</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C3303"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A</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627E2F"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19:00</w:t>
            </w:r>
          </w:p>
        </w:tc>
      </w:tr>
    </w:tbl>
    <w:p w:rsidR="00DD2629" w:rsidRDefault="00DD2629"/>
    <w:p w:rsidR="00DD2629" w:rsidRDefault="00DD2629"/>
    <w:p w:rsidR="00EF4DE1" w:rsidRDefault="00EF4DE1"/>
    <w:p w:rsidR="00EF4DE1" w:rsidRDefault="00EF4DE1"/>
    <w:p w:rsidR="004A0796" w:rsidRDefault="004A0796"/>
    <w:p w:rsidR="004A0796" w:rsidRDefault="004A0796"/>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DD2629" w:rsidRPr="007A251F" w:rsidTr="00EF4DE1">
        <w:trPr>
          <w:trHeight w:val="421"/>
          <w:jc w:val="center"/>
        </w:trPr>
        <w:tc>
          <w:tcPr>
            <w:tcW w:w="900"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single" w:sz="4" w:space="0" w:color="auto"/>
              <w:left w:val="nil"/>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single" w:sz="4" w:space="0" w:color="auto"/>
              <w:left w:val="nil"/>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single" w:sz="4" w:space="0" w:color="auto"/>
              <w:left w:val="nil"/>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DD2629"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7A251F" w:rsidRDefault="00DD2629" w:rsidP="00230E65">
            <w:pPr>
              <w:jc w:val="center"/>
              <w:rPr>
                <w:rFonts w:ascii="Helvetica" w:hAnsi="Helvetica" w:cs="Helvetica"/>
                <w:sz w:val="17"/>
                <w:szCs w:val="17"/>
                <w:lang w:eastAsia="es-MX"/>
              </w:rPr>
            </w:pPr>
            <w:r w:rsidRPr="007A251F">
              <w:rPr>
                <w:rFonts w:ascii="Helvetica" w:hAnsi="Helvetica" w:cs="Helvetica"/>
                <w:sz w:val="17"/>
                <w:szCs w:val="17"/>
                <w:lang w:eastAsia="es-MX"/>
              </w:rPr>
              <w:t>9</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C</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A6069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 xml:space="preserve">7:00 A 19:00 </w:t>
            </w:r>
          </w:p>
        </w:tc>
      </w:tr>
      <w:tr w:rsidR="00DD2629"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7A251F" w:rsidRDefault="00DD2629" w:rsidP="00230E65">
            <w:pPr>
              <w:jc w:val="center"/>
              <w:rPr>
                <w:rFonts w:ascii="Helvetica" w:hAnsi="Helvetica" w:cs="Helvetica"/>
                <w:sz w:val="17"/>
                <w:szCs w:val="17"/>
                <w:lang w:eastAsia="es-MX"/>
              </w:rPr>
            </w:pPr>
            <w:r w:rsidRPr="007A251F">
              <w:rPr>
                <w:rFonts w:ascii="Helvetica" w:hAnsi="Helvetica" w:cs="Helvetica"/>
                <w:sz w:val="17"/>
                <w:szCs w:val="17"/>
                <w:lang w:eastAsia="es-MX"/>
              </w:rPr>
              <w:t>10</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VEHICULOS OFICIALES</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B579D0">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r>
            <w:r w:rsidR="00B579D0" w:rsidRPr="001A28E5">
              <w:rPr>
                <w:rFonts w:ascii="Helvetica" w:hAnsi="Helvetica" w:cs="Helvetica"/>
                <w:sz w:val="17"/>
                <w:szCs w:val="17"/>
                <w:lang w:eastAsia="es-MX"/>
              </w:rPr>
              <w:t>24 HORAS</w:t>
            </w:r>
            <w:r w:rsidRPr="001A28E5">
              <w:rPr>
                <w:rFonts w:ascii="Helvetica" w:hAnsi="Helvetica" w:cs="Helvetica"/>
                <w:sz w:val="17"/>
                <w:szCs w:val="17"/>
                <w:lang w:eastAsia="es-MX"/>
              </w:rPr>
              <w:t xml:space="preserve"> </w:t>
            </w:r>
          </w:p>
        </w:tc>
      </w:tr>
      <w:tr w:rsidR="00E305D1"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E305D1" w:rsidRPr="007A251F" w:rsidRDefault="00E305D1" w:rsidP="00230E65">
            <w:pPr>
              <w:jc w:val="center"/>
              <w:rPr>
                <w:rFonts w:ascii="Helvetica" w:hAnsi="Helvetica" w:cs="Helvetica"/>
                <w:sz w:val="17"/>
                <w:szCs w:val="17"/>
                <w:lang w:eastAsia="es-MX"/>
              </w:rPr>
            </w:pPr>
            <w:r w:rsidRPr="007A251F">
              <w:rPr>
                <w:rFonts w:ascii="Helvetica" w:hAnsi="Helvetica" w:cs="Helvetica"/>
                <w:sz w:val="17"/>
                <w:szCs w:val="17"/>
                <w:lang w:eastAsia="es-MX"/>
              </w:rPr>
              <w:t>11</w:t>
            </w:r>
          </w:p>
        </w:tc>
        <w:tc>
          <w:tcPr>
            <w:tcW w:w="2720" w:type="dxa"/>
            <w:tcBorders>
              <w:top w:val="nil"/>
              <w:left w:val="nil"/>
              <w:bottom w:val="single" w:sz="4" w:space="0" w:color="auto"/>
              <w:right w:val="single" w:sz="4" w:space="0" w:color="auto"/>
            </w:tcBorders>
            <w:shd w:val="clear" w:color="auto" w:fill="auto"/>
            <w:vAlign w:val="center"/>
            <w:hideMark/>
          </w:tcPr>
          <w:p w:rsidR="00E305D1"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CORRALON DE VEHICULOS ALMACEN OFICIALIA MAYOR</w:t>
            </w:r>
          </w:p>
        </w:tc>
        <w:tc>
          <w:tcPr>
            <w:tcW w:w="3640" w:type="dxa"/>
            <w:tcBorders>
              <w:top w:val="nil"/>
              <w:left w:val="nil"/>
              <w:bottom w:val="single" w:sz="4" w:space="0" w:color="auto"/>
              <w:right w:val="single" w:sz="4" w:space="0" w:color="auto"/>
            </w:tcBorders>
            <w:shd w:val="clear" w:color="auto" w:fill="auto"/>
            <w:vAlign w:val="center"/>
            <w:hideMark/>
          </w:tcPr>
          <w:p w:rsidR="00E305D1"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YUGOSLAVIA S/N COLONIA SANTA ISABEL, MEXICALI, B.C.</w:t>
            </w:r>
          </w:p>
        </w:tc>
        <w:tc>
          <w:tcPr>
            <w:tcW w:w="2300" w:type="dxa"/>
            <w:tcBorders>
              <w:top w:val="nil"/>
              <w:left w:val="nil"/>
              <w:bottom w:val="single" w:sz="4" w:space="0" w:color="auto"/>
              <w:right w:val="single" w:sz="4" w:space="0" w:color="auto"/>
            </w:tcBorders>
            <w:shd w:val="clear" w:color="auto" w:fill="auto"/>
            <w:vAlign w:val="center"/>
            <w:hideMark/>
          </w:tcPr>
          <w:p w:rsidR="00E305D1"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DD2629"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7A251F" w:rsidRDefault="00DD2629" w:rsidP="00230E65">
            <w:pPr>
              <w:jc w:val="center"/>
              <w:rPr>
                <w:rFonts w:ascii="Helvetica" w:hAnsi="Helvetica" w:cs="Helvetica"/>
                <w:sz w:val="17"/>
                <w:szCs w:val="17"/>
                <w:lang w:eastAsia="es-MX"/>
              </w:rPr>
            </w:pPr>
            <w:r w:rsidRPr="007A251F">
              <w:rPr>
                <w:rFonts w:ascii="Helvetica" w:hAnsi="Helvetica" w:cs="Helvetica"/>
                <w:sz w:val="17"/>
                <w:szCs w:val="17"/>
                <w:lang w:eastAsia="es-MX"/>
              </w:rPr>
              <w:t>12</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E305D1">
            <w:pPr>
              <w:jc w:val="center"/>
              <w:rPr>
                <w:rFonts w:ascii="Helvetica" w:hAnsi="Helvetica" w:cs="Helvetica"/>
                <w:sz w:val="17"/>
                <w:szCs w:val="17"/>
                <w:lang w:eastAsia="es-MX"/>
              </w:rPr>
            </w:pPr>
            <w:r w:rsidRPr="001A28E5">
              <w:rPr>
                <w:rFonts w:ascii="Helvetica" w:hAnsi="Helvetica" w:cs="Helvetica"/>
                <w:sz w:val="17"/>
                <w:szCs w:val="17"/>
                <w:lang w:eastAsia="es-MX"/>
              </w:rPr>
              <w:t xml:space="preserve">ESTACIONAMIENTO </w:t>
            </w:r>
            <w:r w:rsidR="00E305D1" w:rsidRPr="001A28E5">
              <w:rPr>
                <w:rFonts w:ascii="Helvetica" w:hAnsi="Helvetica" w:cs="Helvetica"/>
                <w:sz w:val="17"/>
                <w:szCs w:val="17"/>
                <w:lang w:eastAsia="es-MX"/>
              </w:rPr>
              <w:t>H</w:t>
            </w:r>
            <w:r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3B780B" w:rsidRPr="007A251F" w:rsidTr="00E305D1">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13</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CENTRO DE JUSTICIA ALTERNATIVA </w:t>
            </w:r>
            <w:r w:rsidRPr="001A28E5">
              <w:rPr>
                <w:rFonts w:ascii="Helvetica" w:hAnsi="Helvetica" w:cs="Helvetica"/>
                <w:sz w:val="17"/>
                <w:szCs w:val="17"/>
                <w:lang w:eastAsia="es-MX"/>
              </w:rPr>
              <w:br/>
              <w:t>RIO NUEVO</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CALZADA DE LOS PRESIDENTES NO. 185  RIO NUEVO,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6012A1">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7:00 A 19:00 </w:t>
            </w:r>
          </w:p>
        </w:tc>
      </w:tr>
      <w:tr w:rsidR="003B780B" w:rsidRPr="007A251F" w:rsidTr="003B780B">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14</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 ESTACIONAMIENTO PODER EJECUTIVO</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DEL HOSPITAL Y MISIONEROS S/N,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94207D">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94207D"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3B780B" w:rsidRPr="007A251F" w:rsidTr="003B780B">
        <w:trPr>
          <w:trHeight w:val="96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15</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CIAC</w:t>
            </w:r>
            <w:r w:rsidRPr="001A28E5">
              <w:rPr>
                <w:rFonts w:ascii="Helvetica" w:hAnsi="Helvetica" w:cs="Helvetica"/>
                <w:sz w:val="17"/>
                <w:szCs w:val="17"/>
                <w:lang w:eastAsia="es-MX"/>
              </w:rPr>
              <w:br/>
              <w:t>RIO NUEVO (PGJE)</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CALZADA DE LOS PRESIDENTES NO. 1199 FRACCIONAMIENTO RIO NUEVO, MEXICALI B.C.</w:t>
            </w:r>
          </w:p>
        </w:tc>
        <w:tc>
          <w:tcPr>
            <w:tcW w:w="2300" w:type="dxa"/>
            <w:tcBorders>
              <w:top w:val="nil"/>
              <w:left w:val="nil"/>
              <w:bottom w:val="single" w:sz="4" w:space="0" w:color="auto"/>
              <w:right w:val="single" w:sz="4" w:space="0" w:color="auto"/>
            </w:tcBorders>
            <w:shd w:val="clear" w:color="auto" w:fill="auto"/>
            <w:vAlign w:val="center"/>
          </w:tcPr>
          <w:p w:rsidR="007136A4" w:rsidRDefault="007136A4" w:rsidP="00893778">
            <w:pPr>
              <w:jc w:val="center"/>
              <w:rPr>
                <w:rFonts w:ascii="Helvetica" w:hAnsi="Helvetica" w:cs="Helvetica"/>
                <w:sz w:val="17"/>
                <w:szCs w:val="17"/>
                <w:lang w:eastAsia="es-MX"/>
              </w:rPr>
            </w:pPr>
          </w:p>
          <w:p w:rsidR="003B780B" w:rsidRPr="001A28E5" w:rsidRDefault="003B780B" w:rsidP="00893778">
            <w:pPr>
              <w:jc w:val="center"/>
              <w:rPr>
                <w:rFonts w:ascii="Helvetica" w:hAnsi="Helvetica" w:cs="Helvetica"/>
                <w:sz w:val="17"/>
                <w:szCs w:val="17"/>
                <w:lang w:eastAsia="es-MX"/>
              </w:rPr>
            </w:pPr>
            <w:r w:rsidRPr="001A28E5">
              <w:rPr>
                <w:rFonts w:ascii="Helvetica" w:hAnsi="Helvetica" w:cs="Helvetica"/>
                <w:sz w:val="17"/>
                <w:szCs w:val="17"/>
                <w:lang w:eastAsia="es-MX"/>
              </w:rPr>
              <w:t xml:space="preserve">LUNES A </w:t>
            </w:r>
            <w:r w:rsidR="00893778" w:rsidRPr="001A28E5">
              <w:rPr>
                <w:rFonts w:ascii="Helvetica" w:hAnsi="Helvetica" w:cs="Helvetica"/>
                <w:sz w:val="17"/>
                <w:szCs w:val="17"/>
                <w:lang w:eastAsia="es-MX"/>
              </w:rPr>
              <w:t>DOMINGO</w:t>
            </w:r>
            <w:r w:rsidRPr="001A28E5">
              <w:rPr>
                <w:rFonts w:ascii="Helvetica" w:hAnsi="Helvetica" w:cs="Helvetica"/>
                <w:sz w:val="17"/>
                <w:szCs w:val="17"/>
                <w:lang w:eastAsia="es-MX"/>
              </w:rPr>
              <w:br/>
              <w:t>24 HORAS</w:t>
            </w:r>
            <w:r w:rsidRPr="001A28E5">
              <w:rPr>
                <w:rFonts w:ascii="Helvetica" w:hAnsi="Helvetica" w:cs="Helvetica"/>
                <w:sz w:val="17"/>
                <w:szCs w:val="17"/>
                <w:lang w:eastAsia="es-MX"/>
              </w:rPr>
              <w:br/>
              <w:t>LUNES A VIERNES</w:t>
            </w:r>
            <w:r w:rsidRPr="001A28E5">
              <w:rPr>
                <w:rFonts w:ascii="Helvetica" w:hAnsi="Helvetica" w:cs="Helvetica"/>
                <w:sz w:val="17"/>
                <w:szCs w:val="17"/>
                <w:lang w:eastAsia="es-MX"/>
              </w:rPr>
              <w:br/>
              <w:t>8:00 A 21:00</w:t>
            </w:r>
            <w:r w:rsidRPr="001A28E5">
              <w:rPr>
                <w:rFonts w:ascii="Helvetica" w:hAnsi="Helvetica" w:cs="Helvetica"/>
                <w:sz w:val="17"/>
                <w:szCs w:val="17"/>
                <w:lang w:eastAsia="es-MX"/>
              </w:rPr>
              <w:br/>
              <w:t>SABADO</w:t>
            </w:r>
            <w:r w:rsidRPr="001A28E5">
              <w:rPr>
                <w:rFonts w:ascii="Helvetica" w:hAnsi="Helvetica" w:cs="Helvetica"/>
                <w:sz w:val="17"/>
                <w:szCs w:val="17"/>
                <w:lang w:eastAsia="es-MX"/>
              </w:rPr>
              <w:br/>
              <w:t>9:00 A 13:00</w:t>
            </w:r>
          </w:p>
        </w:tc>
      </w:tr>
      <w:tr w:rsidR="003B780B" w:rsidRPr="007A251F" w:rsidTr="003B780B">
        <w:trPr>
          <w:trHeight w:val="96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16</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RECEPTORA GONZALEZ ORTEGA (PGJE)</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RIO SABINAS, ENTRE CALLE 5TA Y 6TA, DELEGACION GONZALEZ ORTEGA,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3B780B" w:rsidRPr="007A251F" w:rsidTr="003B780B">
        <w:trPr>
          <w:trHeight w:val="1455"/>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17</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VISITADURIA GENERAL (PGJE)</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AZUCENA #6935 LOCAL A PRIMER PISO, JARDINES DEL LAGO,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r w:rsidR="00807642" w:rsidRPr="007A251F" w:rsidTr="003B780B">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07642" w:rsidRPr="007A251F" w:rsidRDefault="00807642" w:rsidP="00230E65">
            <w:pPr>
              <w:jc w:val="center"/>
              <w:rPr>
                <w:rFonts w:ascii="Helvetica" w:hAnsi="Helvetica" w:cs="Helvetica"/>
                <w:sz w:val="17"/>
                <w:szCs w:val="17"/>
                <w:lang w:eastAsia="es-MX"/>
              </w:rPr>
            </w:pPr>
            <w:r w:rsidRPr="007A251F">
              <w:rPr>
                <w:rFonts w:ascii="Helvetica" w:hAnsi="Helvetica" w:cs="Helvetica"/>
                <w:sz w:val="17"/>
                <w:szCs w:val="17"/>
                <w:lang w:eastAsia="es-MX"/>
              </w:rPr>
              <w:t>18</w:t>
            </w:r>
          </w:p>
        </w:tc>
        <w:tc>
          <w:tcPr>
            <w:tcW w:w="272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r w:rsidRPr="001A28E5">
              <w:rPr>
                <w:rFonts w:ascii="Helvetica" w:hAnsi="Helvetica" w:cs="Helvetica"/>
                <w:sz w:val="17"/>
                <w:szCs w:val="17"/>
                <w:lang w:eastAsia="es-MX"/>
              </w:rPr>
              <w:t>AGENCIA DEL MINISTERIO PUBLICO VALLE DEL PUEBLA</w:t>
            </w:r>
          </w:p>
        </w:tc>
        <w:tc>
          <w:tcPr>
            <w:tcW w:w="364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r w:rsidRPr="001A28E5">
              <w:rPr>
                <w:rFonts w:ascii="Helvetica" w:hAnsi="Helvetica" w:cs="Helvetica"/>
                <w:sz w:val="17"/>
                <w:szCs w:val="17"/>
                <w:lang w:eastAsia="es-MX"/>
              </w:rPr>
              <w:t>RIO SAN ANGEL #42, FRACC. VALLE DEL PUEBLA, PLAZA MAR Y SAL, EX-EJIDO PUEBLA, MEXICALI, B.C.</w:t>
            </w:r>
          </w:p>
        </w:tc>
        <w:tc>
          <w:tcPr>
            <w:tcW w:w="230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07642" w:rsidRPr="007A251F" w:rsidTr="003B780B">
        <w:trPr>
          <w:trHeight w:val="991"/>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07642" w:rsidRPr="007A251F" w:rsidRDefault="00807642" w:rsidP="00230E65">
            <w:pPr>
              <w:jc w:val="center"/>
              <w:rPr>
                <w:rFonts w:ascii="Helvetica" w:hAnsi="Helvetica" w:cs="Helvetica"/>
                <w:sz w:val="17"/>
                <w:szCs w:val="17"/>
                <w:lang w:eastAsia="es-MX"/>
              </w:rPr>
            </w:pPr>
            <w:r w:rsidRPr="007A251F">
              <w:rPr>
                <w:rFonts w:ascii="Helvetica" w:hAnsi="Helvetica" w:cs="Helvetica"/>
                <w:sz w:val="17"/>
                <w:szCs w:val="17"/>
                <w:lang w:eastAsia="es-MX"/>
              </w:rPr>
              <w:t>19</w:t>
            </w:r>
          </w:p>
        </w:tc>
        <w:tc>
          <w:tcPr>
            <w:tcW w:w="272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p>
          <w:p w:rsidR="00807642" w:rsidRPr="001A28E5" w:rsidRDefault="00807642" w:rsidP="00807642">
            <w:pPr>
              <w:jc w:val="center"/>
              <w:rPr>
                <w:rFonts w:ascii="Helvetica" w:hAnsi="Helvetica" w:cs="Helvetica"/>
                <w:sz w:val="17"/>
                <w:szCs w:val="17"/>
                <w:lang w:eastAsia="es-MX"/>
              </w:rPr>
            </w:pPr>
            <w:r w:rsidRPr="001A28E5">
              <w:rPr>
                <w:rFonts w:ascii="Helvetica" w:hAnsi="Helvetica" w:cs="Helvetica"/>
                <w:sz w:val="17"/>
                <w:szCs w:val="17"/>
                <w:lang w:eastAsia="es-MX"/>
              </w:rPr>
              <w:t xml:space="preserve">AMP ROBO DOMICILIARIO </w:t>
            </w:r>
          </w:p>
          <w:p w:rsidR="00807642" w:rsidRPr="001A28E5" w:rsidRDefault="00807642" w:rsidP="00807642">
            <w:pPr>
              <w:rPr>
                <w:rFonts w:ascii="Helvetica" w:hAnsi="Helvetica" w:cs="Helvetica"/>
                <w:sz w:val="17"/>
                <w:szCs w:val="17"/>
                <w:lang w:eastAsia="es-MX"/>
              </w:rPr>
            </w:pPr>
          </w:p>
        </w:tc>
        <w:tc>
          <w:tcPr>
            <w:tcW w:w="3640" w:type="dxa"/>
            <w:tcBorders>
              <w:top w:val="nil"/>
              <w:left w:val="nil"/>
              <w:bottom w:val="single" w:sz="4" w:space="0" w:color="auto"/>
              <w:right w:val="single" w:sz="4" w:space="0" w:color="auto"/>
            </w:tcBorders>
            <w:shd w:val="clear" w:color="auto" w:fill="auto"/>
            <w:vAlign w:val="center"/>
          </w:tcPr>
          <w:p w:rsidR="00807642" w:rsidRPr="007A251F" w:rsidRDefault="00065DDC" w:rsidP="00230E65">
            <w:pPr>
              <w:jc w:val="center"/>
              <w:rPr>
                <w:rFonts w:ascii="Helvetica" w:hAnsi="Helvetica" w:cs="Helvetica"/>
                <w:sz w:val="17"/>
                <w:szCs w:val="17"/>
                <w:lang w:eastAsia="es-MX"/>
              </w:rPr>
            </w:pPr>
            <w:r>
              <w:rPr>
                <w:rFonts w:ascii="Helvetica" w:hAnsi="Helvetica" w:cs="Helvetica"/>
                <w:sz w:val="17"/>
                <w:szCs w:val="17"/>
                <w:lang w:eastAsia="es-MX"/>
              </w:rPr>
              <w:t>PASAJE COYOACAN #652 Y ANAHUAC, CENTRO CIVICO</w:t>
            </w:r>
          </w:p>
        </w:tc>
        <w:tc>
          <w:tcPr>
            <w:tcW w:w="2300" w:type="dxa"/>
            <w:tcBorders>
              <w:top w:val="nil"/>
              <w:left w:val="nil"/>
              <w:bottom w:val="single" w:sz="4" w:space="0" w:color="auto"/>
              <w:right w:val="single" w:sz="4" w:space="0" w:color="auto"/>
            </w:tcBorders>
            <w:shd w:val="clear" w:color="auto" w:fill="auto"/>
            <w:vAlign w:val="center"/>
          </w:tcPr>
          <w:p w:rsidR="00807642" w:rsidRPr="007A251F" w:rsidRDefault="005319F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r w:rsidR="001E1BD9" w:rsidRPr="007A251F" w:rsidTr="00807642">
        <w:trPr>
          <w:trHeight w:val="1089"/>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1E1BD9" w:rsidRPr="007A251F" w:rsidRDefault="001E1BD9" w:rsidP="00230E65">
            <w:pPr>
              <w:jc w:val="center"/>
              <w:rPr>
                <w:rFonts w:ascii="Helvetica" w:hAnsi="Helvetica" w:cs="Helvetica"/>
                <w:sz w:val="17"/>
                <w:szCs w:val="17"/>
                <w:lang w:eastAsia="es-MX"/>
              </w:rPr>
            </w:pPr>
            <w:r w:rsidRPr="007A251F">
              <w:rPr>
                <w:rFonts w:ascii="Helvetica" w:hAnsi="Helvetica" w:cs="Helvetica"/>
                <w:sz w:val="17"/>
                <w:szCs w:val="17"/>
                <w:lang w:eastAsia="es-MX"/>
              </w:rPr>
              <w:t>20</w:t>
            </w:r>
          </w:p>
        </w:tc>
        <w:tc>
          <w:tcPr>
            <w:tcW w:w="2720" w:type="dxa"/>
            <w:tcBorders>
              <w:top w:val="nil"/>
              <w:left w:val="nil"/>
              <w:bottom w:val="single" w:sz="4" w:space="0" w:color="auto"/>
              <w:right w:val="single" w:sz="4" w:space="0" w:color="auto"/>
            </w:tcBorders>
            <w:shd w:val="clear" w:color="auto" w:fill="auto"/>
            <w:vAlign w:val="center"/>
          </w:tcPr>
          <w:p w:rsidR="001E1BD9" w:rsidRPr="001A28E5" w:rsidRDefault="001E1BD9" w:rsidP="00B116E4">
            <w:pPr>
              <w:jc w:val="center"/>
              <w:rPr>
                <w:rFonts w:ascii="Helvetica" w:hAnsi="Helvetica" w:cs="Helvetica"/>
                <w:sz w:val="17"/>
                <w:szCs w:val="17"/>
                <w:lang w:eastAsia="es-MX"/>
              </w:rPr>
            </w:pPr>
            <w:r w:rsidRPr="001A28E5">
              <w:rPr>
                <w:rFonts w:ascii="Helvetica" w:hAnsi="Helvetica" w:cs="Helvetica"/>
                <w:sz w:val="17"/>
                <w:szCs w:val="17"/>
                <w:lang w:eastAsia="es-MX"/>
              </w:rPr>
              <w:t xml:space="preserve">AMP ROBO DE VEHICULOS </w:t>
            </w:r>
          </w:p>
        </w:tc>
        <w:tc>
          <w:tcPr>
            <w:tcW w:w="3640" w:type="dxa"/>
            <w:tcBorders>
              <w:top w:val="nil"/>
              <w:left w:val="nil"/>
              <w:bottom w:val="single" w:sz="4" w:space="0" w:color="auto"/>
              <w:right w:val="single" w:sz="4" w:space="0" w:color="auto"/>
            </w:tcBorders>
            <w:shd w:val="clear" w:color="auto" w:fill="auto"/>
            <w:vAlign w:val="center"/>
          </w:tcPr>
          <w:p w:rsidR="001E1BD9" w:rsidRPr="001A28E5" w:rsidRDefault="001E1BD9"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YUGOSLAVIA S/N COLONIA SANTA ISABEL, MEXICALI, B.C.</w:t>
            </w:r>
          </w:p>
        </w:tc>
        <w:tc>
          <w:tcPr>
            <w:tcW w:w="2300" w:type="dxa"/>
            <w:tcBorders>
              <w:top w:val="nil"/>
              <w:left w:val="nil"/>
              <w:bottom w:val="single" w:sz="4" w:space="0" w:color="auto"/>
              <w:right w:val="single" w:sz="4" w:space="0" w:color="auto"/>
            </w:tcBorders>
            <w:shd w:val="clear" w:color="auto" w:fill="auto"/>
            <w:vAlign w:val="center"/>
          </w:tcPr>
          <w:p w:rsidR="001E1BD9" w:rsidRPr="001A28E5" w:rsidRDefault="001E1BD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71574B" w:rsidRPr="001A28E5">
              <w:rPr>
                <w:rFonts w:ascii="Helvetica" w:hAnsi="Helvetica" w:cs="Helvetica"/>
                <w:sz w:val="17"/>
                <w:szCs w:val="17"/>
                <w:lang w:eastAsia="es-MX"/>
              </w:rPr>
              <w:t>20:00 A 8:00</w:t>
            </w:r>
          </w:p>
        </w:tc>
      </w:tr>
    </w:tbl>
    <w:p w:rsidR="00EF4DE1" w:rsidRDefault="00EF4DE1"/>
    <w:p w:rsidR="00EF4DE1" w:rsidRDefault="00EF4DE1"/>
    <w:p w:rsidR="00EF4DE1" w:rsidRDefault="00EF4DE1"/>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EF4DE1" w:rsidRPr="007A251F" w:rsidTr="00230E65">
        <w:trPr>
          <w:trHeight w:val="421"/>
          <w:jc w:val="center"/>
        </w:trPr>
        <w:tc>
          <w:tcPr>
            <w:tcW w:w="900"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single" w:sz="4" w:space="0" w:color="auto"/>
              <w:left w:val="nil"/>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single" w:sz="4" w:space="0" w:color="auto"/>
              <w:left w:val="nil"/>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single" w:sz="4" w:space="0" w:color="auto"/>
              <w:left w:val="nil"/>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543A8C" w:rsidRPr="007A251F" w:rsidTr="00CB2D7B">
        <w:trPr>
          <w:trHeight w:val="1756"/>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543A8C" w:rsidRPr="007A251F" w:rsidRDefault="00543A8C" w:rsidP="00230E65">
            <w:pPr>
              <w:jc w:val="center"/>
              <w:rPr>
                <w:rFonts w:ascii="Helvetica" w:hAnsi="Helvetica" w:cs="Helvetica"/>
                <w:sz w:val="17"/>
                <w:szCs w:val="17"/>
                <w:lang w:eastAsia="es-MX"/>
              </w:rPr>
            </w:pPr>
            <w:r w:rsidRPr="007A251F">
              <w:rPr>
                <w:rFonts w:ascii="Helvetica" w:hAnsi="Helvetica" w:cs="Helvetica"/>
                <w:sz w:val="17"/>
                <w:szCs w:val="17"/>
                <w:lang w:eastAsia="es-MX"/>
              </w:rPr>
              <w:t>21</w:t>
            </w:r>
          </w:p>
        </w:tc>
        <w:tc>
          <w:tcPr>
            <w:tcW w:w="2720" w:type="dxa"/>
            <w:tcBorders>
              <w:top w:val="nil"/>
              <w:left w:val="nil"/>
              <w:bottom w:val="single" w:sz="4" w:space="0" w:color="auto"/>
              <w:right w:val="single" w:sz="4" w:space="0" w:color="auto"/>
            </w:tcBorders>
            <w:shd w:val="clear" w:color="auto" w:fill="auto"/>
            <w:vAlign w:val="center"/>
            <w:hideMark/>
          </w:tcPr>
          <w:p w:rsidR="00543A8C" w:rsidRPr="001A28E5" w:rsidRDefault="00543A8C"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SECRETARIA DE PROTECCION AL AMBIENTE </w:t>
            </w:r>
            <w:r w:rsidRPr="001A28E5">
              <w:rPr>
                <w:rFonts w:ascii="Helvetica" w:hAnsi="Helvetica" w:cs="Helvetica"/>
                <w:sz w:val="17"/>
                <w:szCs w:val="17"/>
                <w:lang w:eastAsia="es-MX"/>
              </w:rPr>
              <w:br/>
              <w:t>CENTRO DE ACOPIO</w:t>
            </w:r>
          </w:p>
        </w:tc>
        <w:tc>
          <w:tcPr>
            <w:tcW w:w="3640" w:type="dxa"/>
            <w:tcBorders>
              <w:top w:val="nil"/>
              <w:left w:val="nil"/>
              <w:bottom w:val="single" w:sz="4" w:space="0" w:color="auto"/>
              <w:right w:val="single" w:sz="4" w:space="0" w:color="auto"/>
            </w:tcBorders>
            <w:shd w:val="clear" w:color="auto" w:fill="auto"/>
            <w:vAlign w:val="center"/>
          </w:tcPr>
          <w:p w:rsidR="00543A8C" w:rsidRPr="001A28E5" w:rsidRDefault="00543A8C" w:rsidP="00230E65">
            <w:pPr>
              <w:jc w:val="center"/>
              <w:rPr>
                <w:rFonts w:ascii="Helvetica" w:hAnsi="Helvetica" w:cs="Helvetica"/>
                <w:sz w:val="17"/>
                <w:szCs w:val="17"/>
                <w:lang w:eastAsia="es-MX"/>
              </w:rPr>
            </w:pPr>
            <w:r w:rsidRPr="001A28E5">
              <w:rPr>
                <w:rFonts w:ascii="Helvetica" w:hAnsi="Helvetica" w:cs="Helvetica"/>
                <w:sz w:val="17"/>
                <w:szCs w:val="17"/>
                <w:lang w:eastAsia="es-MX"/>
              </w:rPr>
              <w:t>KILOMETRO 21 CARRETERA A SAN FELIPE, EJIDO HIPOLITO RENTERIA</w:t>
            </w:r>
          </w:p>
        </w:tc>
        <w:tc>
          <w:tcPr>
            <w:tcW w:w="2300" w:type="dxa"/>
            <w:tcBorders>
              <w:top w:val="nil"/>
              <w:left w:val="nil"/>
              <w:bottom w:val="single" w:sz="4" w:space="0" w:color="auto"/>
              <w:right w:val="single" w:sz="4" w:space="0" w:color="auto"/>
            </w:tcBorders>
            <w:shd w:val="clear" w:color="auto" w:fill="auto"/>
            <w:vAlign w:val="center"/>
          </w:tcPr>
          <w:p w:rsidR="00543A8C" w:rsidRPr="001A28E5" w:rsidRDefault="00543A8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17:00 A 8:00</w:t>
            </w:r>
            <w:r w:rsidRPr="001A28E5">
              <w:rPr>
                <w:rFonts w:ascii="Helvetica" w:hAnsi="Helvetica" w:cs="Helvetica"/>
                <w:sz w:val="17"/>
                <w:szCs w:val="17"/>
                <w:lang w:eastAsia="es-MX"/>
              </w:rPr>
              <w:br/>
              <w:t>SABADO</w:t>
            </w:r>
            <w:r w:rsidRPr="001A28E5">
              <w:rPr>
                <w:rFonts w:ascii="Helvetica" w:hAnsi="Helvetica" w:cs="Helvetica"/>
                <w:sz w:val="17"/>
                <w:szCs w:val="17"/>
                <w:lang w:eastAsia="es-MX"/>
              </w:rPr>
              <w:br/>
              <w:t>16:00 A 24:00</w:t>
            </w:r>
            <w:r w:rsidRPr="001A28E5">
              <w:rPr>
                <w:rFonts w:ascii="Helvetica" w:hAnsi="Helvetica" w:cs="Helvetica"/>
                <w:sz w:val="17"/>
                <w:szCs w:val="17"/>
                <w:lang w:eastAsia="es-MX"/>
              </w:rPr>
              <w:br/>
              <w:t xml:space="preserve">DOMINGO </w:t>
            </w:r>
            <w:r w:rsidRPr="001A28E5">
              <w:rPr>
                <w:rFonts w:ascii="Helvetica" w:hAnsi="Helvetica" w:cs="Helvetica"/>
                <w:sz w:val="17"/>
                <w:szCs w:val="17"/>
                <w:lang w:eastAsia="es-MX"/>
              </w:rPr>
              <w:br/>
              <w:t>24 HORAS</w:t>
            </w:r>
            <w:r w:rsidRPr="001A28E5">
              <w:rPr>
                <w:rFonts w:ascii="Helvetica" w:hAnsi="Helvetica" w:cs="Helvetica"/>
                <w:sz w:val="17"/>
                <w:szCs w:val="17"/>
                <w:lang w:eastAsia="es-MX"/>
              </w:rPr>
              <w:br/>
              <w:t xml:space="preserve">LUNES </w:t>
            </w:r>
            <w:r w:rsidRPr="001A28E5">
              <w:rPr>
                <w:rFonts w:ascii="Helvetica" w:hAnsi="Helvetica" w:cs="Helvetica"/>
                <w:sz w:val="17"/>
                <w:szCs w:val="17"/>
                <w:lang w:eastAsia="es-MX"/>
              </w:rPr>
              <w:br/>
              <w:t>0:00 A 8:00</w:t>
            </w:r>
          </w:p>
        </w:tc>
      </w:tr>
      <w:tr w:rsidR="0085732C" w:rsidRPr="007A251F" w:rsidTr="00543A8C">
        <w:trPr>
          <w:trHeight w:val="1829"/>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22</w:t>
            </w:r>
          </w:p>
        </w:tc>
        <w:tc>
          <w:tcPr>
            <w:tcW w:w="272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SECRETARIA DE FOMENTO AGROPECUARIO</w:t>
            </w:r>
          </w:p>
        </w:tc>
        <w:tc>
          <w:tcPr>
            <w:tcW w:w="364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KILOMETRO 22.5 CARRETERA MEXICALI-SAN LUIS RIO COLORADO SONORA, EJIDO SINALOA, VALLE DE MEXICALI, B.C.</w:t>
            </w:r>
          </w:p>
        </w:tc>
        <w:tc>
          <w:tcPr>
            <w:tcW w:w="230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5732C" w:rsidRPr="007A251F" w:rsidTr="0085732C">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23</w:t>
            </w:r>
          </w:p>
        </w:tc>
        <w:tc>
          <w:tcPr>
            <w:tcW w:w="272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SECRETARIA DE EDUCACION</w:t>
            </w:r>
          </w:p>
        </w:tc>
        <w:tc>
          <w:tcPr>
            <w:tcW w:w="364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RIO PARANA #85, FRACCIONAMIENTO VIRREYES, MEXICALI, B.C.</w:t>
            </w:r>
          </w:p>
        </w:tc>
        <w:tc>
          <w:tcPr>
            <w:tcW w:w="230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5732C" w:rsidRPr="007A251F" w:rsidTr="0085732C">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24</w:t>
            </w:r>
          </w:p>
        </w:tc>
        <w:tc>
          <w:tcPr>
            <w:tcW w:w="272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DIRECCION DE CONTROL Y EVALUACION GUBERNAMENTAL</w:t>
            </w:r>
          </w:p>
        </w:tc>
        <w:tc>
          <w:tcPr>
            <w:tcW w:w="364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LOTE 5, MANZANA 7 DE LA COLONIA PROFESOR JOSUE MOLINA CARRILLO, MEXICALI, B.C.</w:t>
            </w:r>
          </w:p>
        </w:tc>
        <w:tc>
          <w:tcPr>
            <w:tcW w:w="230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5732C" w:rsidRPr="007A251F" w:rsidTr="0085732C">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25</w:t>
            </w:r>
          </w:p>
        </w:tc>
        <w:tc>
          <w:tcPr>
            <w:tcW w:w="2720" w:type="dxa"/>
            <w:tcBorders>
              <w:top w:val="nil"/>
              <w:left w:val="nil"/>
              <w:bottom w:val="single" w:sz="4" w:space="0" w:color="auto"/>
              <w:right w:val="single" w:sz="4" w:space="0" w:color="auto"/>
            </w:tcBorders>
            <w:shd w:val="clear" w:color="auto" w:fill="auto"/>
            <w:vAlign w:val="center"/>
          </w:tcPr>
          <w:p w:rsidR="0085732C" w:rsidRDefault="0085732C" w:rsidP="00230E65">
            <w:pPr>
              <w:jc w:val="center"/>
              <w:rPr>
                <w:rFonts w:ascii="Helvetica" w:hAnsi="Helvetica" w:cs="Helvetica"/>
                <w:sz w:val="17"/>
                <w:szCs w:val="17"/>
                <w:lang w:eastAsia="es-MX"/>
              </w:rPr>
            </w:pPr>
          </w:p>
          <w:p w:rsidR="0085732C" w:rsidRPr="001A28E5" w:rsidRDefault="008B17D0" w:rsidP="00230E65">
            <w:pPr>
              <w:jc w:val="center"/>
              <w:rPr>
                <w:rFonts w:ascii="Helvetica" w:hAnsi="Helvetica" w:cs="Helvetica"/>
                <w:sz w:val="17"/>
                <w:szCs w:val="17"/>
                <w:lang w:eastAsia="es-MX"/>
              </w:rPr>
            </w:pPr>
            <w:r>
              <w:rPr>
                <w:rFonts w:ascii="Helvetica" w:hAnsi="Helvetica" w:cs="Helvetica"/>
                <w:sz w:val="17"/>
                <w:szCs w:val="17"/>
                <w:lang w:eastAsia="es-MX"/>
              </w:rPr>
              <w:t>RECICLADORA</w:t>
            </w:r>
            <w:r w:rsidR="0085732C" w:rsidRPr="001A28E5">
              <w:rPr>
                <w:rFonts w:ascii="Helvetica" w:hAnsi="Helvetica" w:cs="Helvetica"/>
                <w:sz w:val="17"/>
                <w:szCs w:val="17"/>
                <w:lang w:eastAsia="es-MX"/>
              </w:rPr>
              <w:t xml:space="preserve"> (SIDUE)</w:t>
            </w:r>
          </w:p>
          <w:p w:rsidR="0085732C" w:rsidRDefault="0085732C" w:rsidP="0085732C">
            <w:pPr>
              <w:rPr>
                <w:rFonts w:ascii="Helvetica" w:hAnsi="Helvetica" w:cs="Helvetica"/>
                <w:sz w:val="17"/>
                <w:szCs w:val="17"/>
                <w:lang w:eastAsia="es-MX"/>
              </w:rPr>
            </w:pPr>
          </w:p>
          <w:p w:rsidR="0085732C" w:rsidRPr="0085732C" w:rsidRDefault="0085732C" w:rsidP="0085732C">
            <w:pPr>
              <w:rPr>
                <w:rFonts w:ascii="Helvetica" w:hAnsi="Helvetica" w:cs="Helvetica"/>
                <w:sz w:val="17"/>
                <w:szCs w:val="17"/>
                <w:lang w:eastAsia="es-MX"/>
              </w:rPr>
            </w:pPr>
          </w:p>
        </w:tc>
        <w:tc>
          <w:tcPr>
            <w:tcW w:w="3640" w:type="dxa"/>
            <w:tcBorders>
              <w:top w:val="nil"/>
              <w:left w:val="nil"/>
              <w:bottom w:val="single" w:sz="4" w:space="0" w:color="auto"/>
              <w:right w:val="single" w:sz="4" w:space="0" w:color="auto"/>
            </w:tcBorders>
            <w:shd w:val="clear" w:color="auto" w:fill="auto"/>
            <w:vAlign w:val="center"/>
          </w:tcPr>
          <w:p w:rsidR="0085732C" w:rsidRPr="007A251F" w:rsidRDefault="008B17D0" w:rsidP="00230E65">
            <w:pPr>
              <w:jc w:val="center"/>
              <w:rPr>
                <w:rFonts w:ascii="Helvetica" w:hAnsi="Helvetica" w:cs="Helvetica"/>
                <w:sz w:val="17"/>
                <w:szCs w:val="17"/>
                <w:lang w:eastAsia="es-MX"/>
              </w:rPr>
            </w:pPr>
            <w:r w:rsidRPr="001A28E5">
              <w:rPr>
                <w:rFonts w:ascii="Helvetica" w:hAnsi="Helvetica" w:cs="Helvetica"/>
                <w:sz w:val="17"/>
                <w:szCs w:val="17"/>
                <w:lang w:eastAsia="es-MX"/>
              </w:rPr>
              <w:t>RONDINERO PERIMETRAL A EQUIPO DIVERSO</w:t>
            </w:r>
          </w:p>
        </w:tc>
        <w:tc>
          <w:tcPr>
            <w:tcW w:w="2300" w:type="dxa"/>
            <w:tcBorders>
              <w:top w:val="nil"/>
              <w:left w:val="nil"/>
              <w:bottom w:val="single" w:sz="4" w:space="0" w:color="auto"/>
              <w:right w:val="single" w:sz="4" w:space="0" w:color="auto"/>
            </w:tcBorders>
            <w:shd w:val="clear" w:color="auto" w:fill="auto"/>
            <w:vAlign w:val="center"/>
          </w:tcPr>
          <w:p w:rsidR="0085732C" w:rsidRPr="007A251F" w:rsidRDefault="00617796" w:rsidP="00617796">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20:00 A 6:00</w:t>
            </w:r>
            <w:r w:rsidRPr="001A28E5">
              <w:rPr>
                <w:rFonts w:ascii="Helvetica" w:hAnsi="Helvetica" w:cs="Helvetica"/>
                <w:sz w:val="17"/>
                <w:szCs w:val="17"/>
                <w:lang w:eastAsia="es-MX"/>
              </w:rPr>
              <w:br/>
              <w:t xml:space="preserve">SABADO Y DOMINGO </w:t>
            </w:r>
            <w:r w:rsidRPr="001A28E5">
              <w:rPr>
                <w:rFonts w:ascii="Helvetica" w:hAnsi="Helvetica" w:cs="Helvetica"/>
                <w:sz w:val="17"/>
                <w:szCs w:val="17"/>
                <w:lang w:eastAsia="es-MX"/>
              </w:rPr>
              <w:br/>
              <w:t>24 HORAS</w:t>
            </w:r>
          </w:p>
        </w:tc>
      </w:tr>
    </w:tbl>
    <w:p w:rsidR="0074574C" w:rsidRDefault="0074574C" w:rsidP="00291BBC">
      <w:pPr>
        <w:pStyle w:val="Sangradetextonormal"/>
        <w:tabs>
          <w:tab w:val="left" w:pos="900"/>
        </w:tabs>
        <w:spacing w:line="240" w:lineRule="auto"/>
        <w:ind w:right="283" w:firstLine="0"/>
        <w:rPr>
          <w:rFonts w:ascii="Calibri" w:hAnsi="Calibri" w:cs="Arial"/>
          <w:b w:val="0"/>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FF4182" w:rsidRPr="007A251F"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FF4182" w:rsidRPr="00FF4182" w:rsidRDefault="00FF4182" w:rsidP="00230E65">
            <w:pPr>
              <w:jc w:val="center"/>
              <w:rPr>
                <w:rFonts w:asciiTheme="minorHAnsi" w:hAnsiTheme="minorHAnsi" w:cstheme="minorHAnsi"/>
                <w:b/>
                <w:bCs/>
                <w:sz w:val="22"/>
                <w:szCs w:val="22"/>
                <w:lang w:eastAsia="es-MX"/>
              </w:rPr>
            </w:pPr>
            <w:r w:rsidRPr="00FF4182">
              <w:rPr>
                <w:rFonts w:asciiTheme="minorHAnsi" w:hAnsiTheme="minorHAnsi" w:cstheme="minorHAnsi"/>
                <w:b/>
                <w:bCs/>
                <w:sz w:val="22"/>
                <w:szCs w:val="22"/>
                <w:lang w:eastAsia="es-MX"/>
              </w:rPr>
              <w:t>PAQUETE 2</w:t>
            </w:r>
            <w:r w:rsidRPr="00FF4182">
              <w:rPr>
                <w:rFonts w:asciiTheme="minorHAnsi" w:hAnsiTheme="minorHAnsi" w:cstheme="minorHAnsi"/>
                <w:b/>
                <w:bCs/>
                <w:sz w:val="22"/>
                <w:szCs w:val="22"/>
                <w:lang w:eastAsia="es-MX"/>
              </w:rPr>
              <w:br/>
              <w:t>TIJUANA</w:t>
            </w:r>
          </w:p>
        </w:tc>
      </w:tr>
      <w:tr w:rsidR="00FF4182" w:rsidRPr="007A251F" w:rsidTr="00230E65">
        <w:trPr>
          <w:trHeight w:val="225"/>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ALMACEN DEL ESTADO DE TIJUANA (OM)</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VIA RAPIDA S/N, COLONIA CORONA DEL ROSAL,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2</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w:t>
            </w:r>
            <w:r w:rsidR="00C3606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VIA RAPIDA #10252, ZONA DEL RIO,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845B1C">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845B1C"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3</w:t>
            </w:r>
          </w:p>
        </w:tc>
        <w:tc>
          <w:tcPr>
            <w:tcW w:w="2720" w:type="dxa"/>
            <w:tcBorders>
              <w:top w:val="nil"/>
              <w:left w:val="nil"/>
              <w:bottom w:val="single" w:sz="4" w:space="0" w:color="auto"/>
              <w:right w:val="single" w:sz="4" w:space="0" w:color="auto"/>
            </w:tcBorders>
            <w:shd w:val="clear" w:color="auto" w:fill="auto"/>
            <w:vAlign w:val="center"/>
            <w:hideMark/>
          </w:tcPr>
          <w:p w:rsidR="00C36069" w:rsidRPr="001A28E5" w:rsidRDefault="00C36069"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w:t>
            </w:r>
          </w:p>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 CENTRO DE GOBIERNO</w:t>
            </w:r>
            <w:r w:rsidR="00C3606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VIA RAPIDA #10252, ZONA DEL RIO,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7:00 A 19:00 </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4</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ARCHIVO GENERAL SUBPROCURADURIA</w:t>
            </w:r>
            <w:r w:rsidR="00C36069" w:rsidRPr="001A28E5">
              <w:rPr>
                <w:rFonts w:ascii="Helvetica" w:hAnsi="Helvetica" w:cs="Helvetica"/>
                <w:sz w:val="17"/>
                <w:szCs w:val="17"/>
                <w:lang w:eastAsia="es-MX"/>
              </w:rPr>
              <w:t xml:space="preserve">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MEXICALI #17721, LOCALES C Y B, COLONIA BAJA,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AB186A">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AB186A" w:rsidRPr="001A28E5">
              <w:rPr>
                <w:rFonts w:ascii="Helvetica" w:hAnsi="Helvetica" w:cs="Helvetica"/>
                <w:sz w:val="17"/>
                <w:szCs w:val="17"/>
                <w:lang w:eastAsia="es-MX"/>
              </w:rPr>
              <w:t>20</w:t>
            </w:r>
            <w:r w:rsidRPr="001A28E5">
              <w:rPr>
                <w:rFonts w:ascii="Helvetica" w:hAnsi="Helvetica" w:cs="Helvetica"/>
                <w:sz w:val="17"/>
                <w:szCs w:val="17"/>
                <w:lang w:eastAsia="es-MX"/>
              </w:rPr>
              <w:t xml:space="preserve">:00 A </w:t>
            </w:r>
            <w:r w:rsidR="00AB186A" w:rsidRPr="001A28E5">
              <w:rPr>
                <w:rFonts w:ascii="Helvetica" w:hAnsi="Helvetica" w:cs="Helvetica"/>
                <w:sz w:val="17"/>
                <w:szCs w:val="17"/>
                <w:lang w:eastAsia="es-MX"/>
              </w:rPr>
              <w:t>8</w:t>
            </w:r>
            <w:r w:rsidRPr="001A28E5">
              <w:rPr>
                <w:rFonts w:ascii="Helvetica" w:hAnsi="Helvetica" w:cs="Helvetica"/>
                <w:sz w:val="17"/>
                <w:szCs w:val="17"/>
                <w:lang w:eastAsia="es-MX"/>
              </w:rPr>
              <w:t xml:space="preserve">:00 </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5</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MODULO DE JUSTICIA ALTERNATIVA</w:t>
            </w:r>
            <w:r w:rsidRPr="001A28E5">
              <w:rPr>
                <w:rFonts w:ascii="Helvetica" w:hAnsi="Helvetica" w:cs="Helvetica"/>
                <w:sz w:val="17"/>
                <w:szCs w:val="17"/>
                <w:lang w:eastAsia="es-MX"/>
              </w:rPr>
              <w:br/>
              <w:t>SANCHEZ TABOADA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GEMINIS #9183, COLONIA SANCHEZ TABOADA,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bl>
    <w:p w:rsidR="001264D5" w:rsidRDefault="001264D5"/>
    <w:p w:rsidR="001264D5" w:rsidRDefault="001264D5"/>
    <w:p w:rsidR="001264D5" w:rsidRDefault="001264D5"/>
    <w:p w:rsidR="004A0796" w:rsidRDefault="004A0796"/>
    <w:p w:rsidR="004A0796" w:rsidRDefault="004A0796"/>
    <w:p w:rsidR="001264D5" w:rsidRDefault="001264D5"/>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1264D5" w:rsidRPr="007A251F" w:rsidTr="001264D5">
        <w:trPr>
          <w:trHeight w:val="343"/>
          <w:jc w:val="center"/>
        </w:trPr>
        <w:tc>
          <w:tcPr>
            <w:tcW w:w="900"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PARTIDA</w:t>
            </w:r>
          </w:p>
        </w:tc>
        <w:tc>
          <w:tcPr>
            <w:tcW w:w="2720"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UBICACIÓN</w:t>
            </w:r>
          </w:p>
        </w:tc>
        <w:tc>
          <w:tcPr>
            <w:tcW w:w="3640"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DIRECCION</w:t>
            </w:r>
          </w:p>
        </w:tc>
        <w:tc>
          <w:tcPr>
            <w:tcW w:w="2300"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HORARIO</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C50913" w:rsidRDefault="00FF4182" w:rsidP="00230E65">
            <w:pPr>
              <w:jc w:val="center"/>
              <w:rPr>
                <w:rFonts w:ascii="Helvetica" w:hAnsi="Helvetica" w:cs="Helvetica"/>
                <w:sz w:val="17"/>
                <w:szCs w:val="17"/>
                <w:lang w:eastAsia="es-MX"/>
              </w:rPr>
            </w:pPr>
            <w:r w:rsidRPr="00C50913">
              <w:rPr>
                <w:rFonts w:ascii="Helvetica" w:hAnsi="Helvetica" w:cs="Helvetica"/>
                <w:sz w:val="17"/>
                <w:szCs w:val="17"/>
                <w:lang w:eastAsia="es-MX"/>
              </w:rPr>
              <w:t>6</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SERVICIOS PERICIALES</w:t>
            </w:r>
            <w:r w:rsidRPr="001A28E5">
              <w:rPr>
                <w:rFonts w:ascii="Helvetica" w:hAnsi="Helvetica" w:cs="Helvetica"/>
                <w:sz w:val="17"/>
                <w:szCs w:val="17"/>
                <w:lang w:eastAsia="es-MX"/>
              </w:rPr>
              <w:br/>
              <w:t>ALAMAR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MURUA S/N, COLONIA ALAMAR,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C50913" w:rsidRDefault="00FF4182" w:rsidP="00230E65">
            <w:pPr>
              <w:jc w:val="center"/>
              <w:rPr>
                <w:rFonts w:ascii="Helvetica" w:hAnsi="Helvetica" w:cs="Helvetica"/>
                <w:sz w:val="17"/>
                <w:szCs w:val="17"/>
                <w:lang w:eastAsia="es-MX"/>
              </w:rPr>
            </w:pPr>
            <w:r w:rsidRPr="00C50913">
              <w:rPr>
                <w:rFonts w:ascii="Helvetica" w:hAnsi="Helvetica" w:cs="Helvetica"/>
                <w:sz w:val="17"/>
                <w:szCs w:val="17"/>
                <w:lang w:eastAsia="es-MX"/>
              </w:rPr>
              <w:t>7</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MODULO DE JUSTICIA ALTERNATIVA MARIANO MATAMOROS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RUTA MARIANO MATAMOROS Y CATALINA GONZALEZ S/N,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8</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DIRECCION DE PROTECCION CIVIL (SGG)</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PANFILO NATERA #6400, COLONIA FRANCISCO VILLA,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7240E9">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39"/>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9</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C36069" w:rsidP="00C36069">
            <w:pPr>
              <w:jc w:val="center"/>
              <w:rPr>
                <w:rFonts w:ascii="Helvetica" w:hAnsi="Helvetica" w:cs="Helvetica"/>
                <w:sz w:val="17"/>
                <w:szCs w:val="17"/>
                <w:lang w:eastAsia="es-MX"/>
              </w:rPr>
            </w:pPr>
            <w:r w:rsidRPr="001A28E5">
              <w:rPr>
                <w:rFonts w:ascii="Helvetica" w:hAnsi="Helvetica" w:cs="Helvetica"/>
                <w:sz w:val="17"/>
                <w:szCs w:val="17"/>
                <w:lang w:eastAsia="es-MX"/>
              </w:rPr>
              <w:t>LABORATORIO</w:t>
            </w:r>
            <w:r w:rsidR="00FF4182" w:rsidRPr="001A28E5">
              <w:rPr>
                <w:rFonts w:ascii="Helvetica" w:hAnsi="Helvetica" w:cs="Helvetica"/>
                <w:sz w:val="17"/>
                <w:szCs w:val="17"/>
                <w:lang w:eastAsia="es-MX"/>
              </w:rPr>
              <w:t xml:space="preserve"> CALIDAD DEL AIRE SECRETARIA DE </w:t>
            </w:r>
            <w:r w:rsidRPr="001A28E5">
              <w:rPr>
                <w:rFonts w:ascii="Helvetica" w:hAnsi="Helvetica" w:cs="Helvetica"/>
                <w:sz w:val="17"/>
                <w:szCs w:val="17"/>
                <w:lang w:eastAsia="es-MX"/>
              </w:rPr>
              <w:t>PROTECCION AL AMBIENTE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SEGUNDA ORIENTE #19, CIUDAD INDUSTRIAL,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95"/>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10</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E613AB" w:rsidP="00230E65">
            <w:pPr>
              <w:jc w:val="center"/>
              <w:rPr>
                <w:rFonts w:ascii="Helvetica" w:hAnsi="Helvetica" w:cs="Helvetica"/>
                <w:sz w:val="17"/>
                <w:szCs w:val="17"/>
                <w:lang w:eastAsia="es-MX"/>
              </w:rPr>
            </w:pPr>
            <w:r w:rsidRPr="001A28E5">
              <w:rPr>
                <w:rFonts w:ascii="Helvetica" w:hAnsi="Helvetica" w:cs="Helvetica"/>
                <w:sz w:val="17"/>
                <w:szCs w:val="17"/>
                <w:lang w:eastAsia="es-MX"/>
              </w:rPr>
              <w:t>RECICLADORA (RONDINERO, EDIFICIO Y CASETA) (SIDUE)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PERIMETRAL #7125 ENTRE COCHIMIES Y PASEO DEL RIO 3RA ETAPA, ZONA DEL RIO, TIJUANA, B.C.</w:t>
            </w:r>
          </w:p>
        </w:tc>
        <w:tc>
          <w:tcPr>
            <w:tcW w:w="2300" w:type="dxa"/>
            <w:tcBorders>
              <w:top w:val="nil"/>
              <w:left w:val="nil"/>
              <w:bottom w:val="single" w:sz="4" w:space="0" w:color="auto"/>
              <w:right w:val="single" w:sz="4" w:space="0" w:color="auto"/>
            </w:tcBorders>
            <w:shd w:val="clear" w:color="auto" w:fill="auto"/>
            <w:vAlign w:val="center"/>
            <w:hideMark/>
          </w:tcPr>
          <w:p w:rsidR="009418E8" w:rsidRPr="001A28E5" w:rsidRDefault="009418E8" w:rsidP="00230E65">
            <w:pPr>
              <w:jc w:val="center"/>
              <w:rPr>
                <w:rFonts w:ascii="Helvetica" w:hAnsi="Helvetica" w:cs="Helvetica"/>
                <w:sz w:val="17"/>
                <w:szCs w:val="17"/>
                <w:lang w:eastAsia="es-MX"/>
              </w:rPr>
            </w:pPr>
          </w:p>
          <w:p w:rsidR="009418E8"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LUNES A </w:t>
            </w:r>
            <w:r w:rsidR="009418E8" w:rsidRPr="001A28E5">
              <w:rPr>
                <w:rFonts w:ascii="Helvetica" w:hAnsi="Helvetica" w:cs="Helvetica"/>
                <w:sz w:val="17"/>
                <w:szCs w:val="17"/>
                <w:lang w:eastAsia="es-MX"/>
              </w:rPr>
              <w:t>VIERNES</w:t>
            </w:r>
          </w:p>
          <w:p w:rsidR="009418E8" w:rsidRPr="001A28E5" w:rsidRDefault="009418E8" w:rsidP="00230E65">
            <w:pPr>
              <w:jc w:val="center"/>
              <w:rPr>
                <w:rFonts w:ascii="Helvetica" w:hAnsi="Helvetica" w:cs="Helvetica"/>
                <w:sz w:val="17"/>
                <w:szCs w:val="17"/>
                <w:lang w:eastAsia="es-MX"/>
              </w:rPr>
            </w:pPr>
            <w:r w:rsidRPr="001A28E5">
              <w:rPr>
                <w:rFonts w:ascii="Helvetica" w:hAnsi="Helvetica" w:cs="Helvetica"/>
                <w:sz w:val="17"/>
                <w:szCs w:val="17"/>
                <w:lang w:eastAsia="es-MX"/>
              </w:rPr>
              <w:t>20:00 A 6:00</w:t>
            </w:r>
          </w:p>
          <w:p w:rsidR="00FF4182" w:rsidRPr="001A28E5" w:rsidRDefault="00C4383C"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SABADO Y </w:t>
            </w:r>
            <w:r w:rsidR="00FF4182" w:rsidRPr="001A28E5">
              <w:rPr>
                <w:rFonts w:ascii="Helvetica" w:hAnsi="Helvetica" w:cs="Helvetica"/>
                <w:sz w:val="17"/>
                <w:szCs w:val="17"/>
                <w:lang w:eastAsia="es-MX"/>
              </w:rPr>
              <w:t>DOMINGO</w:t>
            </w:r>
            <w:r w:rsidR="00FF4182" w:rsidRPr="001A28E5">
              <w:rPr>
                <w:rFonts w:ascii="Helvetica" w:hAnsi="Helvetica" w:cs="Helvetica"/>
                <w:sz w:val="17"/>
                <w:szCs w:val="17"/>
                <w:lang w:eastAsia="es-MX"/>
              </w:rPr>
              <w:br/>
              <w:t>24 HORAS</w:t>
            </w:r>
          </w:p>
        </w:tc>
      </w:tr>
    </w:tbl>
    <w:p w:rsidR="00FF4182" w:rsidRDefault="00FF4182" w:rsidP="00291BBC">
      <w:pPr>
        <w:pStyle w:val="Sangradetextonormal"/>
        <w:tabs>
          <w:tab w:val="left" w:pos="900"/>
        </w:tabs>
        <w:spacing w:line="240" w:lineRule="auto"/>
        <w:ind w:right="283" w:firstLine="0"/>
        <w:rPr>
          <w:rFonts w:ascii="Calibri" w:hAnsi="Calibri" w:cs="Arial"/>
          <w:b w:val="0"/>
          <w:sz w:val="24"/>
        </w:rPr>
      </w:pPr>
    </w:p>
    <w:p w:rsidR="00DD2629" w:rsidRDefault="00DD2629" w:rsidP="00291BBC">
      <w:pPr>
        <w:pStyle w:val="Sangradetextonormal"/>
        <w:tabs>
          <w:tab w:val="left" w:pos="900"/>
        </w:tabs>
        <w:spacing w:line="240" w:lineRule="auto"/>
        <w:ind w:right="283" w:firstLine="0"/>
        <w:rPr>
          <w:rFonts w:ascii="Calibri" w:hAnsi="Calibri" w:cs="Arial"/>
          <w:b w:val="0"/>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602CD3" w:rsidRPr="007A251F"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602CD3" w:rsidRPr="00602CD3" w:rsidRDefault="00602CD3" w:rsidP="00230E65">
            <w:pPr>
              <w:jc w:val="center"/>
              <w:rPr>
                <w:rFonts w:asciiTheme="minorHAnsi" w:hAnsiTheme="minorHAnsi" w:cstheme="minorHAnsi"/>
                <w:b/>
                <w:bCs/>
                <w:sz w:val="22"/>
                <w:szCs w:val="22"/>
                <w:lang w:eastAsia="es-MX"/>
              </w:rPr>
            </w:pPr>
            <w:r w:rsidRPr="00602CD3">
              <w:rPr>
                <w:rFonts w:asciiTheme="minorHAnsi" w:hAnsiTheme="minorHAnsi" w:cstheme="minorHAnsi"/>
                <w:b/>
                <w:bCs/>
                <w:sz w:val="22"/>
                <w:szCs w:val="22"/>
                <w:lang w:eastAsia="es-MX"/>
              </w:rPr>
              <w:t>PAQUETE 3</w:t>
            </w:r>
            <w:r w:rsidRPr="00602CD3">
              <w:rPr>
                <w:rFonts w:asciiTheme="minorHAnsi" w:hAnsiTheme="minorHAnsi" w:cstheme="minorHAnsi"/>
                <w:b/>
                <w:bCs/>
                <w:sz w:val="22"/>
                <w:szCs w:val="22"/>
                <w:lang w:eastAsia="es-MX"/>
              </w:rPr>
              <w:br/>
              <w:t>ENSENADA</w:t>
            </w:r>
          </w:p>
        </w:tc>
      </w:tr>
      <w:tr w:rsidR="00602CD3" w:rsidRPr="007A251F" w:rsidTr="00230E65">
        <w:trPr>
          <w:trHeight w:val="225"/>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602CD3" w:rsidP="00230E65">
            <w:pPr>
              <w:jc w:val="center"/>
              <w:rPr>
                <w:rFonts w:ascii="Helvetica" w:hAnsi="Helvetica" w:cs="Helvetica"/>
                <w:sz w:val="17"/>
                <w:szCs w:val="17"/>
                <w:lang w:eastAsia="es-MX"/>
              </w:rPr>
            </w:pPr>
            <w:r w:rsidRPr="007A251F">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 (OM)</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CARRETERA TRANSPENINSULAR ENSENADA-LA PAZ #6500, EX-EJIDO CHAPULTEPEC,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6F65E8">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6F65E8"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2929E0" w:rsidRPr="007A251F" w:rsidTr="00230E65">
        <w:trPr>
          <w:trHeight w:val="840"/>
          <w:jc w:val="center"/>
        </w:trPr>
        <w:tc>
          <w:tcPr>
            <w:tcW w:w="900" w:type="dxa"/>
            <w:tcBorders>
              <w:top w:val="nil"/>
              <w:left w:val="single" w:sz="4" w:space="0" w:color="auto"/>
              <w:bottom w:val="single" w:sz="4" w:space="0" w:color="auto"/>
              <w:right w:val="single" w:sz="4" w:space="0" w:color="auto"/>
            </w:tcBorders>
            <w:shd w:val="clear" w:color="auto" w:fill="auto"/>
            <w:noWrap/>
            <w:vAlign w:val="center"/>
          </w:tcPr>
          <w:p w:rsidR="002929E0"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2</w:t>
            </w:r>
          </w:p>
        </w:tc>
        <w:tc>
          <w:tcPr>
            <w:tcW w:w="2720" w:type="dxa"/>
            <w:tcBorders>
              <w:top w:val="nil"/>
              <w:left w:val="nil"/>
              <w:bottom w:val="single" w:sz="4" w:space="0" w:color="auto"/>
              <w:right w:val="single" w:sz="4" w:space="0" w:color="auto"/>
            </w:tcBorders>
            <w:shd w:val="clear" w:color="auto" w:fill="auto"/>
            <w:vAlign w:val="center"/>
          </w:tcPr>
          <w:p w:rsidR="002929E0" w:rsidRPr="001A28E5" w:rsidRDefault="002929E0" w:rsidP="00230E65">
            <w:pPr>
              <w:jc w:val="center"/>
              <w:rPr>
                <w:rFonts w:ascii="Helvetica" w:hAnsi="Helvetica" w:cs="Helvetica"/>
                <w:sz w:val="17"/>
                <w:szCs w:val="17"/>
                <w:lang w:eastAsia="es-MX"/>
              </w:rPr>
            </w:pPr>
            <w:r w:rsidRPr="001A28E5">
              <w:rPr>
                <w:rFonts w:ascii="Helvetica" w:hAnsi="Helvetica" w:cs="Helvetica"/>
                <w:sz w:val="17"/>
                <w:szCs w:val="17"/>
                <w:lang w:eastAsia="es-MX"/>
              </w:rPr>
              <w:t>SUBCENTRO DE GOBIERNO (OM)</w:t>
            </w:r>
          </w:p>
        </w:tc>
        <w:tc>
          <w:tcPr>
            <w:tcW w:w="3640" w:type="dxa"/>
            <w:tcBorders>
              <w:top w:val="nil"/>
              <w:left w:val="nil"/>
              <w:bottom w:val="single" w:sz="4" w:space="0" w:color="auto"/>
              <w:right w:val="single" w:sz="4" w:space="0" w:color="auto"/>
            </w:tcBorders>
            <w:shd w:val="clear" w:color="auto" w:fill="auto"/>
            <w:vAlign w:val="center"/>
          </w:tcPr>
          <w:p w:rsidR="002929E0" w:rsidRPr="007D3095" w:rsidRDefault="003862EC" w:rsidP="00230E65">
            <w:pPr>
              <w:jc w:val="center"/>
              <w:rPr>
                <w:rFonts w:ascii="Helvetica" w:hAnsi="Helvetica" w:cs="Helvetica"/>
                <w:sz w:val="17"/>
                <w:szCs w:val="17"/>
                <w:highlight w:val="red"/>
                <w:lang w:eastAsia="es-MX"/>
              </w:rPr>
            </w:pPr>
            <w:r w:rsidRPr="001A28E5">
              <w:rPr>
                <w:rFonts w:ascii="Helvetica" w:hAnsi="Helvetica" w:cs="Helvetica"/>
                <w:sz w:val="17"/>
                <w:szCs w:val="17"/>
                <w:lang w:eastAsia="es-MX"/>
              </w:rPr>
              <w:t>CARRETERA TRANSPENINSULAR ENSENADA-LA PAZ #6500, EX-EJIDO CHAPULTEPEC, ENSENADA, B.C.</w:t>
            </w:r>
          </w:p>
        </w:tc>
        <w:tc>
          <w:tcPr>
            <w:tcW w:w="2300" w:type="dxa"/>
            <w:tcBorders>
              <w:top w:val="nil"/>
              <w:left w:val="nil"/>
              <w:bottom w:val="single" w:sz="4" w:space="0" w:color="auto"/>
              <w:right w:val="single" w:sz="4" w:space="0" w:color="auto"/>
            </w:tcBorders>
            <w:shd w:val="clear" w:color="auto" w:fill="auto"/>
            <w:vAlign w:val="center"/>
          </w:tcPr>
          <w:p w:rsidR="002929E0" w:rsidRPr="001A28E5" w:rsidRDefault="005C67A6"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602CD3" w:rsidRPr="007A251F" w:rsidTr="00230E65">
        <w:trPr>
          <w:trHeight w:val="84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3</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 SAN QUINTIN (OM)</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"A" ENTRE CALLE 9 Y 10 FRACC.CIUDAD SAN QUINTIN, SAN QUINTIN,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4</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SUBPROCURADURIA ZONA ENSENADA COLONIA BUSTAMANTE (PGJE)</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NOVENA E INSURGENTE #1192, COLONIA BUSTAMANTE,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20:00 A 8:00 </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5</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AGENCIA DEL MINISTERIO PUBLICO</w:t>
            </w:r>
            <w:r w:rsidR="009B44AB" w:rsidRPr="001A28E5">
              <w:rPr>
                <w:rFonts w:ascii="Helvetica" w:hAnsi="Helvetica" w:cs="Helvetica"/>
                <w:sz w:val="17"/>
                <w:szCs w:val="17"/>
                <w:lang w:eastAsia="es-MX"/>
              </w:rPr>
              <w:t xml:space="preserve"> INICIADORA</w:t>
            </w:r>
            <w:r w:rsidRPr="001A28E5">
              <w:rPr>
                <w:rFonts w:ascii="Helvetica" w:hAnsi="Helvetica" w:cs="Helvetica"/>
                <w:sz w:val="17"/>
                <w:szCs w:val="17"/>
                <w:lang w:eastAsia="es-MX"/>
              </w:rPr>
              <w:t xml:space="preserve"> CONCILIADORA CON DETENIDO (PGJE)</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NOVENA Y ESPINOZA #1100, COLONIA OBRERA,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20:00 A 8:00 </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6</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SUBPROCURADURIA ZONA ENSENADA, PRADERAS DEL CIPRES (PGJE)</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MANUEL AVILA CAMACHO S/N, PRADERAS DEL CIPRES,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bl>
    <w:p w:rsidR="00DD2629" w:rsidRDefault="00DD2629" w:rsidP="00291BBC">
      <w:pPr>
        <w:pStyle w:val="Sangradetextonormal"/>
        <w:tabs>
          <w:tab w:val="left" w:pos="900"/>
        </w:tabs>
        <w:spacing w:line="240" w:lineRule="auto"/>
        <w:ind w:right="283" w:firstLine="0"/>
        <w:rPr>
          <w:rFonts w:ascii="Calibri" w:hAnsi="Calibri" w:cs="Arial"/>
          <w:b w:val="0"/>
          <w:sz w:val="24"/>
        </w:rPr>
      </w:pPr>
    </w:p>
    <w:p w:rsidR="001B56C2" w:rsidRDefault="001B56C2" w:rsidP="00291BBC">
      <w:pPr>
        <w:pStyle w:val="Sangradetextonormal"/>
        <w:tabs>
          <w:tab w:val="left" w:pos="900"/>
        </w:tabs>
        <w:spacing w:line="240" w:lineRule="auto"/>
        <w:ind w:right="283" w:firstLine="0"/>
        <w:rPr>
          <w:rFonts w:ascii="Calibri" w:hAnsi="Calibri" w:cs="Arial"/>
          <w:b w:val="0"/>
          <w:sz w:val="24"/>
        </w:rPr>
      </w:pPr>
    </w:p>
    <w:p w:rsidR="001B56C2" w:rsidRDefault="001B56C2" w:rsidP="00291BBC">
      <w:pPr>
        <w:pStyle w:val="Sangradetextonormal"/>
        <w:tabs>
          <w:tab w:val="left" w:pos="900"/>
        </w:tabs>
        <w:spacing w:line="240" w:lineRule="auto"/>
        <w:ind w:right="283" w:firstLine="0"/>
        <w:rPr>
          <w:rFonts w:ascii="Calibri" w:hAnsi="Calibri" w:cs="Arial"/>
          <w:b w:val="0"/>
          <w:sz w:val="24"/>
        </w:rPr>
      </w:pPr>
    </w:p>
    <w:p w:rsidR="001B56C2" w:rsidRDefault="001B56C2" w:rsidP="00291BBC">
      <w:pPr>
        <w:pStyle w:val="Sangradetextonormal"/>
        <w:tabs>
          <w:tab w:val="left" w:pos="900"/>
        </w:tabs>
        <w:spacing w:line="240" w:lineRule="auto"/>
        <w:ind w:right="283" w:firstLine="0"/>
        <w:rPr>
          <w:rFonts w:ascii="Calibri" w:hAnsi="Calibri" w:cs="Arial"/>
          <w:b w:val="0"/>
          <w:sz w:val="24"/>
        </w:rPr>
      </w:pPr>
    </w:p>
    <w:p w:rsidR="001B56C2" w:rsidRDefault="001B56C2" w:rsidP="00291BBC">
      <w:pPr>
        <w:pStyle w:val="Sangradetextonormal"/>
        <w:tabs>
          <w:tab w:val="left" w:pos="900"/>
        </w:tabs>
        <w:spacing w:line="240" w:lineRule="auto"/>
        <w:ind w:right="283" w:firstLine="0"/>
        <w:rPr>
          <w:rFonts w:ascii="Calibri" w:hAnsi="Calibri" w:cs="Arial"/>
          <w:b w:val="0"/>
          <w:sz w:val="24"/>
        </w:rPr>
      </w:pPr>
    </w:p>
    <w:p w:rsidR="00DD2629" w:rsidRDefault="00DD2629" w:rsidP="00291BBC">
      <w:pPr>
        <w:pStyle w:val="Sangradetextonormal"/>
        <w:tabs>
          <w:tab w:val="left" w:pos="900"/>
        </w:tabs>
        <w:spacing w:line="240" w:lineRule="auto"/>
        <w:ind w:right="283" w:firstLine="0"/>
        <w:rPr>
          <w:rFonts w:ascii="Calibri" w:hAnsi="Calibri" w:cs="Arial"/>
          <w:b w:val="0"/>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602CD3" w:rsidRPr="007A251F"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602CD3" w:rsidRPr="00602CD3" w:rsidRDefault="00602CD3" w:rsidP="00230E65">
            <w:pPr>
              <w:jc w:val="center"/>
              <w:rPr>
                <w:rFonts w:asciiTheme="minorHAnsi" w:hAnsiTheme="minorHAnsi" w:cstheme="minorHAnsi"/>
                <w:b/>
                <w:bCs/>
                <w:sz w:val="22"/>
                <w:szCs w:val="22"/>
                <w:lang w:eastAsia="es-MX"/>
              </w:rPr>
            </w:pPr>
            <w:r w:rsidRPr="00602CD3">
              <w:rPr>
                <w:rFonts w:asciiTheme="minorHAnsi" w:hAnsiTheme="minorHAnsi" w:cstheme="minorHAnsi"/>
                <w:b/>
                <w:bCs/>
                <w:sz w:val="22"/>
                <w:szCs w:val="22"/>
                <w:lang w:eastAsia="es-MX"/>
              </w:rPr>
              <w:t>PAQUETE 4</w:t>
            </w:r>
            <w:r w:rsidRPr="00602CD3">
              <w:rPr>
                <w:rFonts w:asciiTheme="minorHAnsi" w:hAnsiTheme="minorHAnsi" w:cstheme="minorHAnsi"/>
                <w:b/>
                <w:bCs/>
                <w:sz w:val="22"/>
                <w:szCs w:val="22"/>
                <w:lang w:eastAsia="es-MX"/>
              </w:rPr>
              <w:br/>
              <w:t>TECATE</w:t>
            </w:r>
          </w:p>
        </w:tc>
      </w:tr>
      <w:tr w:rsidR="00602CD3" w:rsidRPr="007A251F" w:rsidTr="00230E65">
        <w:trPr>
          <w:trHeight w:val="225"/>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602CD3" w:rsidP="00230E65">
            <w:pPr>
              <w:jc w:val="center"/>
              <w:rPr>
                <w:rFonts w:ascii="Helvetica" w:hAnsi="Helvetica" w:cs="Helvetica"/>
                <w:sz w:val="17"/>
                <w:szCs w:val="17"/>
                <w:lang w:eastAsia="es-MX"/>
              </w:rPr>
            </w:pPr>
            <w:r w:rsidRPr="007A251F">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 (OM)</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MISION DE SANTO DOMINGO #1016 COLONIA EL DESCANSO, TECATE,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bl>
    <w:p w:rsidR="00DD2629" w:rsidRDefault="00DD2629"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CE105C" w:rsidRPr="00105794">
        <w:rPr>
          <w:rFonts w:ascii="Calibri" w:hAnsi="Calibri" w:cs="Calibri"/>
          <w:sz w:val="24"/>
          <w:szCs w:val="24"/>
        </w:rPr>
        <w:t xml:space="preserve">PLAZO DE </w:t>
      </w:r>
      <w:r w:rsidR="00CE105C">
        <w:rPr>
          <w:rFonts w:ascii="Calibri" w:hAnsi="Calibri" w:cs="Calibri"/>
          <w:sz w:val="24"/>
          <w:szCs w:val="24"/>
        </w:rPr>
        <w:t>PRESTACIÓ</w:t>
      </w:r>
      <w:r w:rsidR="00CE105C" w:rsidRPr="00105794">
        <w:rPr>
          <w:rFonts w:ascii="Calibri" w:hAnsi="Calibri" w:cs="Calibri"/>
          <w:sz w:val="24"/>
          <w:szCs w:val="24"/>
        </w:rPr>
        <w:t>N DEL SERVICIO</w:t>
      </w:r>
      <w:r w:rsidR="00A86F2D" w:rsidRPr="00B552AA">
        <w:rPr>
          <w:rFonts w:ascii="Calibri" w:hAnsi="Calibri" w:cs="Arial"/>
          <w:sz w:val="24"/>
          <w:szCs w:val="24"/>
        </w:rPr>
        <w:t>:</w:t>
      </w:r>
    </w:p>
    <w:p w:rsidR="00E642C6" w:rsidRPr="00105794" w:rsidRDefault="00E642C6" w:rsidP="00E642C6">
      <w:pPr>
        <w:pStyle w:val="1"/>
        <w:ind w:left="284"/>
        <w:jc w:val="both"/>
        <w:rPr>
          <w:rFonts w:ascii="Calibri" w:hAnsi="Calibri" w:cs="Calibri"/>
          <w:sz w:val="24"/>
        </w:rPr>
      </w:pPr>
      <w:r w:rsidRPr="00105794">
        <w:rPr>
          <w:rFonts w:ascii="Calibri" w:hAnsi="Calibri" w:cs="Calibri"/>
          <w:b w:val="0"/>
          <w:sz w:val="24"/>
        </w:rPr>
        <w:t xml:space="preserve">La prestación del servicio materia de esta licitación pública, deberá efectuarse </w:t>
      </w:r>
      <w:r w:rsidRPr="00105794">
        <w:rPr>
          <w:rFonts w:ascii="Calibri" w:hAnsi="Calibri" w:cs="Calibri"/>
          <w:sz w:val="24"/>
        </w:rPr>
        <w:t>a partir del</w:t>
      </w:r>
      <w:r w:rsidRPr="00105794">
        <w:rPr>
          <w:rFonts w:ascii="Calibri" w:hAnsi="Calibri" w:cs="Calibri"/>
          <w:b w:val="0"/>
          <w:sz w:val="24"/>
        </w:rPr>
        <w:t xml:space="preserve"> </w:t>
      </w:r>
      <w:r w:rsidR="00CE105C">
        <w:rPr>
          <w:rFonts w:ascii="Calibri" w:hAnsi="Calibri" w:cs="Calibri"/>
          <w:sz w:val="24"/>
        </w:rPr>
        <w:t>11</w:t>
      </w:r>
      <w:r w:rsidRPr="00105794">
        <w:rPr>
          <w:rFonts w:ascii="Calibri" w:hAnsi="Calibri" w:cs="Calibri"/>
          <w:sz w:val="24"/>
        </w:rPr>
        <w:t xml:space="preserve"> de </w:t>
      </w:r>
      <w:r w:rsidR="00CE105C">
        <w:rPr>
          <w:rFonts w:ascii="Calibri" w:hAnsi="Calibri" w:cs="Calibri"/>
          <w:sz w:val="24"/>
        </w:rPr>
        <w:t>marzo</w:t>
      </w:r>
      <w:r w:rsidRPr="00105794">
        <w:rPr>
          <w:rFonts w:ascii="Calibri" w:hAnsi="Calibri" w:cs="Calibri"/>
          <w:sz w:val="24"/>
        </w:rPr>
        <w:t xml:space="preserve"> </w:t>
      </w:r>
      <w:r>
        <w:rPr>
          <w:rFonts w:ascii="Calibri" w:hAnsi="Calibri" w:cs="Calibri"/>
          <w:sz w:val="24"/>
        </w:rPr>
        <w:t>de 201</w:t>
      </w:r>
      <w:r w:rsidR="00CE105C">
        <w:rPr>
          <w:rFonts w:ascii="Calibri" w:hAnsi="Calibri" w:cs="Calibri"/>
          <w:sz w:val="24"/>
        </w:rPr>
        <w:t>3</w:t>
      </w:r>
      <w:r>
        <w:rPr>
          <w:rFonts w:ascii="Calibri" w:hAnsi="Calibri" w:cs="Calibri"/>
          <w:sz w:val="24"/>
        </w:rPr>
        <w:t xml:space="preserve"> </w:t>
      </w:r>
      <w:r w:rsidRPr="00105794">
        <w:rPr>
          <w:rFonts w:ascii="Calibri" w:hAnsi="Calibri" w:cs="Calibri"/>
          <w:sz w:val="24"/>
        </w:rPr>
        <w:t>al 3</w:t>
      </w:r>
      <w:r>
        <w:rPr>
          <w:rFonts w:ascii="Calibri" w:hAnsi="Calibri" w:cs="Calibri"/>
          <w:sz w:val="24"/>
        </w:rPr>
        <w:t>1</w:t>
      </w:r>
      <w:r w:rsidRPr="00105794">
        <w:rPr>
          <w:rFonts w:ascii="Calibri" w:hAnsi="Calibri" w:cs="Calibri"/>
          <w:sz w:val="24"/>
        </w:rPr>
        <w:t xml:space="preserve"> de </w:t>
      </w:r>
      <w:r>
        <w:rPr>
          <w:rFonts w:ascii="Calibri" w:hAnsi="Calibri" w:cs="Calibri"/>
          <w:sz w:val="24"/>
        </w:rPr>
        <w:t>Diciembre</w:t>
      </w:r>
      <w:r w:rsidRPr="00105794">
        <w:rPr>
          <w:rFonts w:ascii="Calibri" w:hAnsi="Calibri" w:cs="Calibri"/>
          <w:sz w:val="24"/>
        </w:rPr>
        <w:t xml:space="preserve"> de 201</w:t>
      </w:r>
      <w:r w:rsidR="00CE105C">
        <w:rPr>
          <w:rFonts w:ascii="Calibri" w:hAnsi="Calibri" w:cs="Calibri"/>
          <w:sz w:val="24"/>
        </w:rPr>
        <w:t>3</w:t>
      </w:r>
      <w:r w:rsidRPr="00105794">
        <w:rPr>
          <w:rFonts w:ascii="Calibri" w:hAnsi="Calibri" w:cs="Calibri"/>
          <w:sz w:val="24"/>
        </w:rPr>
        <w:t>.</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CA21A0">
        <w:rPr>
          <w:rFonts w:ascii="Calibri" w:hAnsi="Calibri" w:cs="Arial"/>
        </w:rPr>
        <w:t>1.</w:t>
      </w:r>
      <w:r w:rsidR="00B050FE" w:rsidRPr="00CA21A0">
        <w:rPr>
          <w:rFonts w:ascii="Calibri" w:hAnsi="Calibri" w:cs="Arial"/>
        </w:rPr>
        <w:t>4</w:t>
      </w:r>
      <w:r w:rsidRPr="00CA21A0">
        <w:rPr>
          <w:rFonts w:ascii="Calibri" w:hAnsi="Calibri" w:cs="Arial"/>
        </w:rPr>
        <w:t xml:space="preserve"> FORMA DE PAGO:</w:t>
      </w:r>
    </w:p>
    <w:p w:rsidR="001B28E9" w:rsidRPr="00A83219" w:rsidRDefault="001B28E9" w:rsidP="001B28E9">
      <w:pPr>
        <w:pStyle w:val="Sangradetextonormal"/>
        <w:tabs>
          <w:tab w:val="left" w:pos="284"/>
        </w:tabs>
        <w:spacing w:line="240" w:lineRule="auto"/>
        <w:ind w:left="284" w:firstLine="0"/>
        <w:rPr>
          <w:rFonts w:ascii="Calibri" w:hAnsi="Calibri" w:cs="Calibri"/>
          <w:b w:val="0"/>
          <w:sz w:val="24"/>
        </w:rPr>
      </w:pPr>
      <w:r w:rsidRPr="00105794">
        <w:rPr>
          <w:rFonts w:ascii="Calibri" w:hAnsi="Calibri" w:cs="Calibri"/>
          <w:b w:val="0"/>
          <w:sz w:val="24"/>
        </w:rPr>
        <w:t xml:space="preserve">En atención a lo dispuesto en el artículo 46 fracción V de la Ley de Adquisiciones, Arrendamientos y </w:t>
      </w:r>
      <w:r w:rsidR="005115D4">
        <w:rPr>
          <w:rFonts w:ascii="Calibri" w:hAnsi="Calibri" w:cs="Calibri"/>
          <w:b w:val="0"/>
          <w:sz w:val="24"/>
        </w:rPr>
        <w:t>Servicios para el Estado de Baja California</w:t>
      </w:r>
      <w:r w:rsidRPr="00105794">
        <w:rPr>
          <w:rFonts w:ascii="Calibri" w:hAnsi="Calibri" w:cs="Calibri"/>
          <w:b w:val="0"/>
          <w:sz w:val="24"/>
        </w:rPr>
        <w:t xml:space="preserve"> el plazo de pago de los servicios prestados será a entera satisfacción de la Convocante, el cual se realizará dentro de </w:t>
      </w:r>
      <w:r w:rsidRPr="00A83219">
        <w:rPr>
          <w:rFonts w:ascii="Calibri" w:hAnsi="Calibri" w:cs="Calibri"/>
          <w:b w:val="0"/>
          <w:sz w:val="24"/>
        </w:rPr>
        <w:t>los 20 (veinte) días naturales posteriores a la presentación de la factura debidamente requisitada en el Departamento Administrativo de la Oficialía Mayor; los pagos se realizarán por la Dirección de Egresos del Estado.</w:t>
      </w:r>
    </w:p>
    <w:p w:rsidR="001B28E9" w:rsidRPr="00A83219" w:rsidRDefault="001B28E9" w:rsidP="001B28E9">
      <w:pPr>
        <w:pStyle w:val="Sangradetextonormal"/>
        <w:tabs>
          <w:tab w:val="left" w:pos="900"/>
        </w:tabs>
        <w:spacing w:line="240" w:lineRule="auto"/>
        <w:ind w:left="810" w:firstLine="0"/>
        <w:rPr>
          <w:rFonts w:ascii="Calibri" w:hAnsi="Calibri" w:cs="Calibri"/>
          <w:b w:val="0"/>
          <w:sz w:val="24"/>
        </w:rPr>
      </w:pPr>
    </w:p>
    <w:p w:rsidR="001B28E9" w:rsidRPr="00A83219" w:rsidRDefault="001B28E9" w:rsidP="00597B55">
      <w:pPr>
        <w:pStyle w:val="Sangradetextonormal"/>
        <w:numPr>
          <w:ilvl w:val="0"/>
          <w:numId w:val="33"/>
        </w:numPr>
        <w:tabs>
          <w:tab w:val="clear" w:pos="1530"/>
          <w:tab w:val="num" w:pos="851"/>
          <w:tab w:val="left" w:pos="900"/>
        </w:tabs>
        <w:spacing w:line="240" w:lineRule="auto"/>
        <w:ind w:left="851" w:hanging="425"/>
        <w:rPr>
          <w:rFonts w:ascii="Calibri" w:hAnsi="Calibri" w:cs="Calibri"/>
          <w:b w:val="0"/>
          <w:sz w:val="24"/>
        </w:rPr>
      </w:pPr>
      <w:r w:rsidRPr="00A83219">
        <w:rPr>
          <w:rFonts w:ascii="Calibri" w:hAnsi="Calibri" w:cs="Calibri"/>
          <w:b w:val="0"/>
          <w:sz w:val="24"/>
        </w:rPr>
        <w:t xml:space="preserve">Para ser depositado el pago de manera electrónica el licitante ganador deberá presentar Constancia en hoja membretada de la empresa donde se señalen: nombre del titular de la cuenta, número de cuenta con 11 posiciones así como la “clave” estandarizada de 18 posiciones, plaza, sucursal, nombre y sello del banco, en la que se señale el concepto de “Pago de servicios de limpieza”. </w:t>
      </w:r>
    </w:p>
    <w:p w:rsidR="001B28E9" w:rsidRPr="00A83219" w:rsidRDefault="001B28E9" w:rsidP="00602808">
      <w:pPr>
        <w:pStyle w:val="Sangradetextonormal"/>
        <w:tabs>
          <w:tab w:val="num" w:pos="851"/>
          <w:tab w:val="left" w:pos="900"/>
        </w:tabs>
        <w:spacing w:line="240" w:lineRule="auto"/>
        <w:ind w:left="851" w:hanging="425"/>
        <w:rPr>
          <w:rFonts w:ascii="Calibri" w:hAnsi="Calibri" w:cs="Calibri"/>
          <w:b w:val="0"/>
          <w:sz w:val="24"/>
        </w:rPr>
      </w:pPr>
    </w:p>
    <w:p w:rsidR="001B28E9" w:rsidRPr="00A83219" w:rsidRDefault="001B28E9" w:rsidP="00597B55">
      <w:pPr>
        <w:pStyle w:val="Sangradetextonormal"/>
        <w:numPr>
          <w:ilvl w:val="0"/>
          <w:numId w:val="33"/>
        </w:numPr>
        <w:tabs>
          <w:tab w:val="clear" w:pos="1530"/>
          <w:tab w:val="num" w:pos="851"/>
          <w:tab w:val="left" w:pos="900"/>
        </w:tabs>
        <w:spacing w:line="240" w:lineRule="auto"/>
        <w:ind w:left="851" w:hanging="425"/>
        <w:rPr>
          <w:rFonts w:ascii="Calibri" w:hAnsi="Calibri" w:cs="Calibri"/>
          <w:b w:val="0"/>
          <w:sz w:val="24"/>
        </w:rPr>
      </w:pPr>
      <w:r w:rsidRPr="00A83219">
        <w:rPr>
          <w:rFonts w:ascii="Calibri" w:hAnsi="Calibri" w:cs="Calibri"/>
          <w:b w:val="0"/>
          <w:sz w:val="24"/>
        </w:rPr>
        <w:t>“El Prestador del Servicio” deberá seguir el procedimiento de pago que se describe a continuación:</w:t>
      </w:r>
    </w:p>
    <w:p w:rsidR="001B28E9" w:rsidRPr="00A83219" w:rsidRDefault="001B28E9" w:rsidP="001B28E9">
      <w:pPr>
        <w:pStyle w:val="Sangradetextonormal"/>
        <w:tabs>
          <w:tab w:val="left" w:pos="900"/>
        </w:tabs>
        <w:spacing w:line="240" w:lineRule="auto"/>
        <w:ind w:left="810" w:firstLine="0"/>
        <w:rPr>
          <w:rFonts w:ascii="Calibri" w:hAnsi="Calibri" w:cs="Calibri"/>
          <w:b w:val="0"/>
          <w:sz w:val="24"/>
        </w:rPr>
      </w:pPr>
    </w:p>
    <w:p w:rsidR="001B28E9" w:rsidRPr="00A83219" w:rsidRDefault="001B28E9" w:rsidP="00597B55">
      <w:pPr>
        <w:pStyle w:val="Sangradetextonormal"/>
        <w:numPr>
          <w:ilvl w:val="0"/>
          <w:numId w:val="34"/>
        </w:numPr>
        <w:tabs>
          <w:tab w:val="clear" w:pos="1530"/>
          <w:tab w:val="left" w:pos="900"/>
        </w:tabs>
        <w:spacing w:line="240" w:lineRule="auto"/>
        <w:ind w:left="1276" w:hanging="425"/>
        <w:rPr>
          <w:rFonts w:ascii="Calibri" w:hAnsi="Calibri" w:cs="Calibri"/>
          <w:b w:val="0"/>
          <w:sz w:val="24"/>
        </w:rPr>
      </w:pPr>
      <w:r w:rsidRPr="00A83219">
        <w:rPr>
          <w:rFonts w:ascii="Calibri" w:hAnsi="Calibri" w:cs="Calibri"/>
          <w:b w:val="0"/>
          <w:sz w:val="24"/>
        </w:rPr>
        <w:t xml:space="preserve">“El Prestador del Servicio” dentro de los primeros 5 días hábiles del mes vencido del servicio prestado deberá presentar en el área administrativa de la Oficina donde se prestó el Servicio, la factura y la o las bitácoras del servicio para su validación. </w:t>
      </w:r>
    </w:p>
    <w:p w:rsidR="001B28E9" w:rsidRPr="00A83219" w:rsidRDefault="001B28E9" w:rsidP="00602808">
      <w:pPr>
        <w:pStyle w:val="Sangradetextonormal"/>
        <w:tabs>
          <w:tab w:val="left" w:pos="900"/>
        </w:tabs>
        <w:spacing w:line="240" w:lineRule="auto"/>
        <w:ind w:left="1276" w:hanging="425"/>
        <w:rPr>
          <w:rFonts w:ascii="Calibri" w:hAnsi="Calibri" w:cs="Calibri"/>
          <w:b w:val="0"/>
          <w:sz w:val="24"/>
        </w:rPr>
      </w:pPr>
    </w:p>
    <w:p w:rsidR="001B28E9" w:rsidRPr="00A83219" w:rsidRDefault="001B28E9" w:rsidP="00602808">
      <w:pPr>
        <w:pStyle w:val="Sangradetextonormal"/>
        <w:tabs>
          <w:tab w:val="left" w:pos="900"/>
        </w:tabs>
        <w:spacing w:line="240" w:lineRule="auto"/>
        <w:ind w:left="1276" w:firstLine="0"/>
        <w:rPr>
          <w:rFonts w:ascii="Calibri" w:hAnsi="Calibri" w:cs="Calibri"/>
          <w:b w:val="0"/>
          <w:sz w:val="24"/>
        </w:rPr>
      </w:pPr>
      <w:r w:rsidRPr="00A83219">
        <w:rPr>
          <w:rFonts w:ascii="Calibri" w:hAnsi="Calibri" w:cs="Calibri"/>
          <w:b w:val="0"/>
          <w:sz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B28E9" w:rsidRPr="00A83219" w:rsidRDefault="001B28E9" w:rsidP="00602808">
      <w:pPr>
        <w:pStyle w:val="Sangradetextonormal"/>
        <w:tabs>
          <w:tab w:val="left" w:pos="900"/>
        </w:tabs>
        <w:spacing w:line="240" w:lineRule="auto"/>
        <w:ind w:left="1276" w:hanging="425"/>
        <w:rPr>
          <w:rFonts w:ascii="Calibri" w:hAnsi="Calibri" w:cs="Calibri"/>
          <w:sz w:val="24"/>
        </w:rPr>
      </w:pPr>
    </w:p>
    <w:p w:rsidR="001B28E9" w:rsidRPr="00A83219" w:rsidRDefault="001B28E9" w:rsidP="00602808">
      <w:pPr>
        <w:pStyle w:val="Sangradetextonormal"/>
        <w:tabs>
          <w:tab w:val="left" w:pos="900"/>
        </w:tabs>
        <w:spacing w:line="240" w:lineRule="auto"/>
        <w:ind w:left="1276" w:firstLine="0"/>
        <w:rPr>
          <w:rFonts w:ascii="Calibri" w:hAnsi="Calibri" w:cs="Calibri"/>
          <w:b w:val="0"/>
          <w:sz w:val="24"/>
        </w:rPr>
      </w:pPr>
      <w:r w:rsidRPr="00A83219">
        <w:rPr>
          <w:rFonts w:ascii="Calibri" w:hAnsi="Calibri" w:cs="Calibri"/>
          <w:b w:val="0"/>
          <w:sz w:val="24"/>
        </w:rPr>
        <w:t>En caso de imprecisiones en la o las facturas y/o su documentación anexa, serán devueltas para que “El Prestador del Servicio” en un período no mayor a 3 (tres) días las corrija y presente de nueva cuenta para reiniciar el trámite de pago, por lo que el cómputo del plazo de revisión se iniciará a partir de la fecha de la nueva presentación.</w:t>
      </w:r>
    </w:p>
    <w:p w:rsidR="001B28E9" w:rsidRPr="00A83219" w:rsidRDefault="001B28E9" w:rsidP="00602808">
      <w:pPr>
        <w:ind w:left="1276" w:hanging="425"/>
        <w:jc w:val="both"/>
        <w:rPr>
          <w:rFonts w:ascii="Calibri" w:hAnsi="Calibri" w:cs="Calibri"/>
        </w:rPr>
      </w:pPr>
    </w:p>
    <w:p w:rsidR="001B28E9" w:rsidRPr="00F35CEE" w:rsidRDefault="002E2D62" w:rsidP="00597B55">
      <w:pPr>
        <w:pStyle w:val="Sangradetextonormal"/>
        <w:numPr>
          <w:ilvl w:val="0"/>
          <w:numId w:val="34"/>
        </w:numPr>
        <w:tabs>
          <w:tab w:val="clear" w:pos="1530"/>
          <w:tab w:val="left" w:pos="900"/>
        </w:tabs>
        <w:spacing w:line="240" w:lineRule="auto"/>
        <w:ind w:left="1276" w:hanging="425"/>
        <w:rPr>
          <w:rFonts w:ascii="Calibri" w:hAnsi="Calibri" w:cs="Calibri"/>
          <w:b w:val="0"/>
          <w:sz w:val="24"/>
        </w:rPr>
      </w:pPr>
      <w:r>
        <w:rPr>
          <w:rFonts w:ascii="Calibri" w:hAnsi="Calibri" w:cs="Calibri"/>
          <w:b w:val="0"/>
          <w:sz w:val="24"/>
        </w:rPr>
        <w:t xml:space="preserve">Posteriormente </w:t>
      </w:r>
      <w:r w:rsidR="001B28E9" w:rsidRPr="00A83219">
        <w:rPr>
          <w:rFonts w:ascii="Calibri" w:hAnsi="Calibri" w:cs="Calibri"/>
          <w:b w:val="0"/>
          <w:sz w:val="24"/>
        </w:rPr>
        <w:t xml:space="preserve">los servicios realizados en las Dependencias </w:t>
      </w:r>
      <w:r>
        <w:rPr>
          <w:rFonts w:ascii="Calibri" w:hAnsi="Calibri" w:cs="Calibri"/>
          <w:b w:val="0"/>
          <w:sz w:val="24"/>
        </w:rPr>
        <w:t xml:space="preserve">de la </w:t>
      </w:r>
      <w:r w:rsidR="001B28E9" w:rsidRPr="00A83219">
        <w:rPr>
          <w:rFonts w:ascii="Calibri" w:hAnsi="Calibri" w:cs="Calibri"/>
          <w:b w:val="0"/>
          <w:sz w:val="24"/>
        </w:rPr>
        <w:t>Secretaria General de Gobierno, Oficialía Mayor, P.G.J.E., Secretaria de Protección al Ambiente, Secretaria de Educación y Bienestar Social, Dirección de Contr</w:t>
      </w:r>
      <w:r w:rsidR="00496E83">
        <w:rPr>
          <w:rFonts w:ascii="Calibri" w:hAnsi="Calibri" w:cs="Calibri"/>
          <w:b w:val="0"/>
          <w:sz w:val="24"/>
        </w:rPr>
        <w:t xml:space="preserve">ol y Evaluación Gubernamental, </w:t>
      </w:r>
      <w:r w:rsidR="00AF405B">
        <w:rPr>
          <w:rFonts w:ascii="Calibri" w:hAnsi="Calibri" w:cs="Calibri"/>
          <w:b w:val="0"/>
          <w:sz w:val="24"/>
        </w:rPr>
        <w:t>Secretaría</w:t>
      </w:r>
      <w:r w:rsidR="001B28E9" w:rsidRPr="00A83219">
        <w:rPr>
          <w:rFonts w:ascii="Calibri" w:hAnsi="Calibri" w:cs="Calibri"/>
          <w:b w:val="0"/>
          <w:sz w:val="24"/>
        </w:rPr>
        <w:t xml:space="preserve"> de Fomento de Agropecuario, </w:t>
      </w:r>
      <w:r w:rsidR="00341FFF">
        <w:rPr>
          <w:rFonts w:ascii="Calibri" w:hAnsi="Calibri" w:cs="Calibri"/>
          <w:b w:val="0"/>
          <w:sz w:val="24"/>
        </w:rPr>
        <w:t xml:space="preserve">y Secretaría de Infraestructura y Desarrollo Urbano del Estado, </w:t>
      </w:r>
      <w:r w:rsidR="001B28E9" w:rsidRPr="00A83219">
        <w:rPr>
          <w:rFonts w:ascii="Calibri" w:hAnsi="Calibri" w:cs="Calibri"/>
          <w:b w:val="0"/>
          <w:sz w:val="24"/>
        </w:rPr>
        <w:t xml:space="preserve">de acuerdo a lo solicitado en cada uno de los 4 paquetes “Municipios” establecidos en las presentes bases; “El Prestador de Servicio” deberá hacer llegar las facturas debidamente validadas por las </w:t>
      </w:r>
      <w:r w:rsidR="001B28E9" w:rsidRPr="00A83219">
        <w:rPr>
          <w:rFonts w:ascii="Calibri" w:hAnsi="Calibri" w:cs="Calibri"/>
          <w:b w:val="0"/>
          <w:sz w:val="24"/>
        </w:rPr>
        <w:lastRenderedPageBreak/>
        <w:t>Dependencias, con sus bitácoras correspondientes a la Dirección de Servicios Generales para su autorización y turnar al departamento Administrativo de la Oficialía Mayor de Gobierno para el trámite de pago, ubicado en el 3er. Piso del edificio del Poder Ejecuti</w:t>
      </w:r>
      <w:r w:rsidR="001B28E9" w:rsidRPr="00F35CEE">
        <w:rPr>
          <w:rFonts w:ascii="Calibri" w:hAnsi="Calibri" w:cs="Calibri"/>
          <w:b w:val="0"/>
          <w:sz w:val="24"/>
        </w:rPr>
        <w:t>vo de la ciudad de Mexicali, B.C.</w:t>
      </w:r>
    </w:p>
    <w:p w:rsidR="001B28E9" w:rsidRPr="006E2BDA" w:rsidRDefault="001B28E9" w:rsidP="00602808">
      <w:pPr>
        <w:ind w:left="1276" w:hanging="425"/>
        <w:jc w:val="both"/>
        <w:rPr>
          <w:rFonts w:ascii="Calibri" w:hAnsi="Calibri" w:cs="Calibri"/>
        </w:rPr>
      </w:pPr>
    </w:p>
    <w:p w:rsidR="001B28E9" w:rsidRPr="00105794" w:rsidRDefault="001B28E9" w:rsidP="00597B55">
      <w:pPr>
        <w:numPr>
          <w:ilvl w:val="0"/>
          <w:numId w:val="34"/>
        </w:numPr>
        <w:tabs>
          <w:tab w:val="clear" w:pos="1530"/>
        </w:tabs>
        <w:ind w:left="1276" w:hanging="425"/>
        <w:jc w:val="both"/>
        <w:rPr>
          <w:rFonts w:ascii="Calibri" w:hAnsi="Calibri" w:cs="Calibri"/>
          <w:sz w:val="24"/>
        </w:rPr>
      </w:pPr>
      <w:r>
        <w:rPr>
          <w:rFonts w:ascii="Calibri" w:hAnsi="Calibri" w:cs="Calibri"/>
          <w:sz w:val="24"/>
        </w:rPr>
        <w:t>La facturación y e</w:t>
      </w:r>
      <w:r w:rsidRPr="00105794">
        <w:rPr>
          <w:rFonts w:ascii="Calibri" w:hAnsi="Calibri" w:cs="Calibri"/>
          <w:sz w:val="24"/>
        </w:rPr>
        <w:t>l pago cubrirá</w:t>
      </w:r>
      <w:r>
        <w:rPr>
          <w:rFonts w:ascii="Calibri" w:hAnsi="Calibri" w:cs="Calibri"/>
          <w:sz w:val="24"/>
        </w:rPr>
        <w:t>n</w:t>
      </w:r>
      <w:r w:rsidRPr="00105794">
        <w:rPr>
          <w:rFonts w:ascii="Calibri" w:hAnsi="Calibri" w:cs="Calibri"/>
          <w:sz w:val="24"/>
        </w:rPr>
        <w:t xml:space="preserve"> únicamente las horas laboradas en el mes vencido, las cuales </w:t>
      </w:r>
      <w:r w:rsidRPr="00105794">
        <w:rPr>
          <w:rFonts w:ascii="Calibri" w:hAnsi="Calibri" w:cs="Calibri"/>
          <w:b/>
          <w:sz w:val="24"/>
        </w:rPr>
        <w:t>se comprobarán mediante los correspondientes reportes de servicios</w:t>
      </w:r>
      <w:r w:rsidRPr="00105794">
        <w:rPr>
          <w:rFonts w:ascii="Calibri" w:hAnsi="Calibri" w:cs="Calibri"/>
          <w:sz w:val="24"/>
        </w:rPr>
        <w:t xml:space="preserve">, debidamente requisitados y en apego a las especificaciones establecidas en el punto 3.1. </w:t>
      </w:r>
    </w:p>
    <w:p w:rsidR="001B28E9" w:rsidRPr="00105794" w:rsidRDefault="001B28E9" w:rsidP="001B28E9">
      <w:pPr>
        <w:ind w:left="1418"/>
        <w:jc w:val="both"/>
        <w:rPr>
          <w:rFonts w:ascii="Calibri" w:hAnsi="Calibri" w:cs="Calibri"/>
          <w:color w:val="FF0000"/>
          <w:sz w:val="24"/>
        </w:rPr>
      </w:pPr>
    </w:p>
    <w:p w:rsidR="001B28E9" w:rsidRPr="00475889" w:rsidRDefault="001B28E9" w:rsidP="001B28E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1B28E9" w:rsidRPr="00475889" w:rsidRDefault="001B28E9" w:rsidP="001B28E9">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1B28E9" w:rsidRPr="00475889" w:rsidRDefault="001B28E9" w:rsidP="001B28E9">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1B28E9" w:rsidRPr="00475889" w:rsidRDefault="001B28E9" w:rsidP="001B28E9">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1B28E9" w:rsidRPr="00105794" w:rsidRDefault="001B28E9" w:rsidP="001B28E9">
      <w:pPr>
        <w:ind w:left="1440"/>
        <w:jc w:val="both"/>
        <w:rPr>
          <w:rFonts w:ascii="Calibri" w:hAnsi="Calibri" w:cs="Calibri"/>
          <w:sz w:val="24"/>
        </w:rPr>
      </w:pPr>
    </w:p>
    <w:p w:rsidR="001B28E9" w:rsidRPr="00105794" w:rsidRDefault="001B28E9" w:rsidP="001B28E9">
      <w:pPr>
        <w:tabs>
          <w:tab w:val="left" w:pos="284"/>
        </w:tabs>
        <w:ind w:left="1440" w:hanging="1156"/>
        <w:jc w:val="both"/>
        <w:rPr>
          <w:rFonts w:ascii="Calibri" w:hAnsi="Calibri" w:cs="Calibri"/>
          <w:b/>
          <w:sz w:val="24"/>
        </w:rPr>
      </w:pPr>
      <w:r w:rsidRPr="00105794">
        <w:rPr>
          <w:rFonts w:ascii="Calibri" w:hAnsi="Calibri" w:cs="Calibri"/>
          <w:b/>
          <w:sz w:val="24"/>
        </w:rPr>
        <w:t>No habrá anticipos.</w:t>
      </w:r>
    </w:p>
    <w:p w:rsidR="001B28E9" w:rsidRDefault="001B28E9" w:rsidP="00B37D91">
      <w:pPr>
        <w:pStyle w:val="Sangradetextonormal"/>
        <w:tabs>
          <w:tab w:val="left" w:pos="600"/>
        </w:tabs>
        <w:spacing w:line="240" w:lineRule="auto"/>
        <w:ind w:right="-142" w:firstLine="0"/>
        <w:rPr>
          <w:rFonts w:ascii="Calibri" w:hAnsi="Calibri" w:cs="Arial"/>
          <w:sz w:val="24"/>
        </w:rPr>
      </w:pPr>
    </w:p>
    <w:p w:rsidR="00787750" w:rsidRPr="00105794" w:rsidRDefault="00112415" w:rsidP="00787750">
      <w:pPr>
        <w:pStyle w:val="Sangradetextonormal"/>
        <w:tabs>
          <w:tab w:val="left" w:pos="600"/>
        </w:tabs>
        <w:ind w:firstLine="284"/>
        <w:rPr>
          <w:rFonts w:ascii="Calibri" w:hAnsi="Calibri" w:cs="Calibri"/>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w:t>
      </w:r>
      <w:r w:rsidR="00787750" w:rsidRPr="00105794">
        <w:rPr>
          <w:rFonts w:ascii="Calibri" w:hAnsi="Calibri" w:cs="Calibri"/>
          <w:sz w:val="24"/>
        </w:rPr>
        <w:t>PERIODO DE GARANTÍA DEL SERVICIO:</w:t>
      </w:r>
    </w:p>
    <w:p w:rsidR="00787750" w:rsidRPr="00105794" w:rsidRDefault="00787750" w:rsidP="00787750">
      <w:pPr>
        <w:pStyle w:val="Sangradetextonormal"/>
        <w:spacing w:line="240" w:lineRule="auto"/>
        <w:ind w:left="284" w:firstLine="0"/>
        <w:rPr>
          <w:rFonts w:ascii="Calibri" w:hAnsi="Calibri" w:cs="Calibri"/>
          <w:b w:val="0"/>
          <w:sz w:val="24"/>
        </w:rPr>
      </w:pPr>
      <w:r w:rsidRPr="00105794">
        <w:rPr>
          <w:rFonts w:ascii="Calibri" w:hAnsi="Calibri" w:cs="Calibri"/>
          <w:b w:val="0"/>
          <w:sz w:val="24"/>
        </w:rPr>
        <w:t xml:space="preserve">El periodo mínimo de garantía a ofrecer en la presente licitación pública por parte los licitantes deberá </w:t>
      </w:r>
      <w:r w:rsidRPr="006E4ED2">
        <w:rPr>
          <w:rFonts w:ascii="Calibri" w:hAnsi="Calibri" w:cs="Calibri"/>
          <w:b w:val="0"/>
          <w:sz w:val="24"/>
        </w:rPr>
        <w:t xml:space="preserve">ser por el </w:t>
      </w:r>
      <w:r>
        <w:rPr>
          <w:rFonts w:ascii="Calibri" w:hAnsi="Calibri" w:cs="Calibri"/>
          <w:b w:val="0"/>
          <w:sz w:val="24"/>
        </w:rPr>
        <w:t xml:space="preserve">total del </w:t>
      </w:r>
      <w:r w:rsidRPr="006E4ED2">
        <w:rPr>
          <w:rFonts w:ascii="Calibri" w:hAnsi="Calibri" w:cs="Calibri"/>
          <w:b w:val="0"/>
          <w:sz w:val="24"/>
        </w:rPr>
        <w:t>periodo contratado.</w:t>
      </w:r>
      <w:r w:rsidRPr="00105794">
        <w:rPr>
          <w:rFonts w:ascii="Calibri" w:hAnsi="Calibri" w:cs="Calibri"/>
          <w:b w:val="0"/>
          <w:sz w:val="24"/>
        </w:rPr>
        <w:t xml:space="preserve"> Esta garantía tendrá por objeto responder contra el incumplimiento que se presente en el servicio prestado. El periodo de garantía empezará a correr a partir de la fecha de la firma del contrato.</w:t>
      </w:r>
    </w:p>
    <w:p w:rsidR="00AB1127" w:rsidRPr="000F6701" w:rsidRDefault="00AB1127" w:rsidP="00787750">
      <w:pPr>
        <w:pStyle w:val="Sangradetextonormal"/>
        <w:tabs>
          <w:tab w:val="left" w:pos="6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F002F0">
        <w:rPr>
          <w:rFonts w:ascii="Calibri" w:hAnsi="Calibri" w:cs="Arial"/>
          <w:sz w:val="24"/>
        </w:rPr>
        <w:t>2</w:t>
      </w:r>
      <w:r w:rsidRPr="000F6701">
        <w:rPr>
          <w:rFonts w:ascii="Calibri" w:hAnsi="Calibri" w:cs="Arial"/>
          <w:sz w:val="24"/>
        </w:rPr>
        <w:t>, como se in</w:t>
      </w:r>
      <w:r w:rsidR="000347EF" w:rsidRPr="000F6701">
        <w:rPr>
          <w:rFonts w:ascii="Calibri" w:hAnsi="Calibri" w:cs="Arial"/>
          <w:sz w:val="24"/>
        </w:rPr>
        <w:t xml:space="preserve">dica en la cláusula 8.1 inciso </w:t>
      </w:r>
      <w:r w:rsidR="00F002F0">
        <w:rPr>
          <w:rFonts w:ascii="Calibri" w:hAnsi="Calibri" w:cs="Arial"/>
          <w:sz w:val="24"/>
        </w:rPr>
        <w:t>B</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con</w:t>
      </w:r>
      <w:r w:rsidR="00DB7071" w:rsidRPr="00CB6E78">
        <w:rPr>
          <w:rFonts w:ascii="Calibri" w:hAnsi="Calibri" w:cs="Arial"/>
          <w:sz w:val="24"/>
          <w:szCs w:val="24"/>
        </w:rPr>
        <w:t xml:space="preserve"> </w:t>
      </w:r>
      <w:r w:rsidR="00F546B4">
        <w:rPr>
          <w:rFonts w:ascii="Calibri" w:hAnsi="Calibri" w:cs="Arial"/>
          <w:sz w:val="24"/>
        </w:rPr>
        <w:t>r</w:t>
      </w:r>
      <w:r w:rsidR="00CB3D6F" w:rsidRPr="00756D25">
        <w:rPr>
          <w:rFonts w:ascii="Calibri" w:hAnsi="Calibri" w:cs="Arial"/>
          <w:sz w:val="24"/>
        </w:rPr>
        <w:t>ecursos autorizados en el presupuesto de e</w:t>
      </w:r>
      <w:r w:rsidR="00CB3D6F">
        <w:rPr>
          <w:rFonts w:ascii="Calibri" w:hAnsi="Calibri" w:cs="Arial"/>
          <w:sz w:val="24"/>
        </w:rPr>
        <w:t xml:space="preserve">gresos </w:t>
      </w:r>
      <w:r w:rsidR="00F546B4">
        <w:rPr>
          <w:rFonts w:ascii="Calibri" w:hAnsi="Calibri" w:cs="Arial"/>
          <w:sz w:val="24"/>
        </w:rPr>
        <w:t xml:space="preserve">para el </w:t>
      </w:r>
      <w:r w:rsidR="00BA56DD">
        <w:rPr>
          <w:rFonts w:ascii="Calibri" w:hAnsi="Calibri" w:cs="Arial"/>
          <w:sz w:val="24"/>
        </w:rPr>
        <w:t>ejercicio fiscal 2013</w:t>
      </w:r>
      <w:r w:rsidR="003A4A8C" w:rsidRPr="00CB6E78">
        <w:rPr>
          <w:rFonts w:ascii="Calibri" w:hAnsi="Calibri" w:cs="Arial"/>
          <w:sz w:val="24"/>
          <w:szCs w:val="24"/>
        </w:rPr>
        <w:t>,</w:t>
      </w:r>
      <w:r w:rsidR="00EE783E" w:rsidRPr="00CB6E78">
        <w:rPr>
          <w:rFonts w:ascii="Calibri" w:hAnsi="Calibri" w:cs="Arial"/>
          <w:sz w:val="24"/>
          <w:szCs w:val="24"/>
        </w:rPr>
        <w:t xml:space="preserve"> </w:t>
      </w:r>
      <w:r w:rsidR="00BA56DD">
        <w:rPr>
          <w:rFonts w:ascii="Calibri" w:hAnsi="Calibri" w:cs="Arial"/>
          <w:sz w:val="24"/>
          <w:szCs w:val="24"/>
        </w:rPr>
        <w:t>para la contratación del</w:t>
      </w:r>
      <w:r w:rsidRPr="00CB6E78">
        <w:rPr>
          <w:rFonts w:ascii="Calibri" w:hAnsi="Calibri" w:cs="Arial"/>
          <w:sz w:val="24"/>
          <w:szCs w:val="24"/>
        </w:rPr>
        <w:t xml:space="preserve"> “</w:t>
      </w:r>
      <w:r w:rsidR="00BA56DD">
        <w:rPr>
          <w:rFonts w:ascii="Calibri" w:hAnsi="Calibri" w:cs="Arial"/>
          <w:sz w:val="24"/>
          <w:szCs w:val="24"/>
        </w:rPr>
        <w:t>Servicio de vigilancia para recintos del</w:t>
      </w:r>
      <w:r w:rsidR="003003C6" w:rsidRPr="00CB6E78">
        <w:rPr>
          <w:rFonts w:ascii="Calibri" w:hAnsi="Calibri" w:cs="Arial"/>
          <w:sz w:val="24"/>
          <w:szCs w:val="24"/>
        </w:rPr>
        <w:t xml:space="preserve"> Gobierno</w:t>
      </w:r>
      <w:r w:rsidR="00CA045B" w:rsidRPr="00CB6E78">
        <w:rPr>
          <w:rFonts w:ascii="Calibri" w:hAnsi="Calibri" w:cs="Arial"/>
          <w:sz w:val="24"/>
          <w:szCs w:val="24"/>
        </w:rPr>
        <w:t xml:space="preserve"> del 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002A1557">
        <w:rPr>
          <w:rFonts w:ascii="Calibri" w:hAnsi="Calibri" w:cs="Arial"/>
          <w:b/>
          <w:bCs/>
          <w:sz w:val="24"/>
        </w:rPr>
        <w:t>DE</w:t>
      </w:r>
      <w:r w:rsidR="002932E8">
        <w:rPr>
          <w:rFonts w:ascii="Calibri" w:hAnsi="Calibri" w:cs="Arial"/>
          <w:b/>
          <w:bCs/>
          <w:sz w:val="24"/>
        </w:rPr>
        <w:t xml:space="preserve"> </w:t>
      </w:r>
      <w:r w:rsidR="002A1557">
        <w:rPr>
          <w:rFonts w:ascii="Calibri" w:hAnsi="Calibri" w:cs="Arial"/>
          <w:b/>
          <w:bCs/>
          <w:sz w:val="24"/>
        </w:rPr>
        <w:t>L</w:t>
      </w:r>
      <w:r w:rsidR="002932E8">
        <w:rPr>
          <w:rFonts w:ascii="Calibri" w:hAnsi="Calibri" w:cs="Arial"/>
          <w:b/>
          <w:bCs/>
          <w:sz w:val="24"/>
        </w:rPr>
        <w:t>OS</w:t>
      </w:r>
      <w:r w:rsidR="002A1557">
        <w:rPr>
          <w:rFonts w:ascii="Calibri" w:hAnsi="Calibri" w:cs="Arial"/>
          <w:b/>
          <w:bCs/>
          <w:sz w:val="24"/>
        </w:rPr>
        <w:t xml:space="preserve"> SERVICIO</w:t>
      </w:r>
      <w:r w:rsidR="002932E8">
        <w:rPr>
          <w:rFonts w:ascii="Calibri" w:hAnsi="Calibri" w:cs="Arial"/>
          <w:b/>
          <w:bCs/>
          <w:sz w:val="24"/>
        </w:rPr>
        <w:t>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 </w:t>
      </w:r>
      <w:r w:rsidR="00CE4D79" w:rsidRPr="00CE4D79">
        <w:rPr>
          <w:rFonts w:ascii="Calibri" w:hAnsi="Calibri" w:cs="Arial"/>
          <w:b/>
          <w:sz w:val="24"/>
        </w:rPr>
        <w:t>L</w:t>
      </w:r>
      <w:r w:rsidR="001350D1" w:rsidRPr="000F6701">
        <w:rPr>
          <w:rFonts w:ascii="Calibri" w:hAnsi="Calibri" w:cs="Arial"/>
          <w:b/>
          <w:bCs/>
          <w:sz w:val="24"/>
        </w:rPr>
        <w:t xml:space="preserve">os licitantes deberán presentar su </w:t>
      </w:r>
      <w:r w:rsidR="001350D1" w:rsidRPr="00FE53BA">
        <w:rPr>
          <w:rFonts w:ascii="Calibri" w:hAnsi="Calibri" w:cs="Arial"/>
          <w:b/>
          <w:bCs/>
          <w:sz w:val="24"/>
        </w:rPr>
        <w:t xml:space="preserve"> propuesta por la totalidad de</w:t>
      </w:r>
      <w:r w:rsidR="006232FC">
        <w:rPr>
          <w:rFonts w:ascii="Calibri" w:hAnsi="Calibri" w:cs="Arial"/>
          <w:b/>
          <w:bCs/>
          <w:sz w:val="24"/>
        </w:rPr>
        <w:t xml:space="preserve"> los servicios solicitados</w:t>
      </w:r>
      <w:r w:rsidR="001350D1" w:rsidRPr="00FE53BA">
        <w:rPr>
          <w:rFonts w:ascii="Calibri" w:hAnsi="Calibri" w:cs="Arial"/>
          <w:b/>
          <w:bCs/>
          <w:sz w:val="24"/>
        </w:rPr>
        <w:t xml:space="preserve"> </w:t>
      </w:r>
      <w:r w:rsidR="006232FC">
        <w:rPr>
          <w:rFonts w:ascii="Calibri" w:hAnsi="Calibri" w:cs="Arial"/>
          <w:b/>
          <w:bCs/>
          <w:sz w:val="24"/>
        </w:rPr>
        <w:t>en</w:t>
      </w:r>
      <w:r w:rsidR="001350D1" w:rsidRPr="00FE53BA">
        <w:rPr>
          <w:rFonts w:ascii="Calibri" w:hAnsi="Calibri" w:cs="Arial"/>
          <w:b/>
          <w:bCs/>
          <w:sz w:val="24"/>
        </w:rPr>
        <w:t xml:space="preserve"> cada uno de los paquetes en los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1350D1" w:rsidRPr="00AD267A" w:rsidRDefault="001350D1" w:rsidP="00DC2618">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por </w:t>
      </w:r>
      <w:r>
        <w:rPr>
          <w:rFonts w:ascii="Calibri" w:hAnsi="Calibri" w:cs="Arial"/>
          <w:b/>
          <w:sz w:val="24"/>
          <w:u w:val="single"/>
        </w:rPr>
        <w:t>paquete</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w:t>
      </w:r>
      <w:r w:rsidRPr="000F6701">
        <w:rPr>
          <w:rFonts w:ascii="Calibri" w:hAnsi="Calibri" w:cs="Arial"/>
          <w:b/>
          <w:sz w:val="24"/>
        </w:rPr>
        <w:lastRenderedPageBreak/>
        <w:t xml:space="preserve">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232FC" w:rsidRPr="007C577F" w:rsidRDefault="006232FC" w:rsidP="007C577F">
      <w:pPr>
        <w:pStyle w:val="3"/>
        <w:ind w:left="0" w:firstLine="0"/>
        <w:rPr>
          <w:rFonts w:ascii="Calibri" w:hAnsi="Calibri" w:cs="Calibri"/>
          <w:sz w:val="24"/>
        </w:rPr>
      </w:pPr>
    </w:p>
    <w:p w:rsidR="006232FC" w:rsidRPr="00105794" w:rsidRDefault="006232FC" w:rsidP="007C577F">
      <w:pPr>
        <w:pStyle w:val="3"/>
        <w:ind w:left="709" w:firstLine="0"/>
        <w:rPr>
          <w:rFonts w:ascii="Calibri" w:hAnsi="Calibri" w:cs="Calibri"/>
          <w:sz w:val="24"/>
          <w:szCs w:val="24"/>
        </w:rPr>
      </w:pPr>
      <w:r w:rsidRPr="00105794">
        <w:rPr>
          <w:rFonts w:ascii="Calibri" w:hAnsi="Calibri" w:cs="Calibri"/>
          <w:sz w:val="24"/>
        </w:rPr>
        <w:t xml:space="preserve">Las </w:t>
      </w:r>
      <w:r w:rsidRPr="00105794">
        <w:rPr>
          <w:rFonts w:ascii="Calibri" w:hAnsi="Calibri" w:cs="Calibri"/>
          <w:b/>
          <w:sz w:val="24"/>
        </w:rPr>
        <w:t>Especificaciones Técnicas correspondiente al servicio de vigilancia para cada uno de los paquetes</w:t>
      </w:r>
      <w:r w:rsidRPr="00105794">
        <w:rPr>
          <w:rFonts w:ascii="Calibri" w:hAnsi="Calibri" w:cs="Calibri"/>
          <w:sz w:val="24"/>
        </w:rPr>
        <w:t xml:space="preserve"> de estas bases de licitación son las siguientes</w:t>
      </w:r>
      <w:r w:rsidRPr="00105794">
        <w:rPr>
          <w:rFonts w:ascii="Calibri" w:hAnsi="Calibri" w:cs="Calibri"/>
          <w:sz w:val="24"/>
          <w:szCs w:val="24"/>
        </w:rPr>
        <w:t>.</w:t>
      </w:r>
    </w:p>
    <w:p w:rsidR="006232FC" w:rsidRPr="00105794" w:rsidRDefault="006232FC" w:rsidP="006232FC">
      <w:pPr>
        <w:ind w:left="900"/>
        <w:jc w:val="both"/>
        <w:rPr>
          <w:rFonts w:ascii="Calibri" w:hAnsi="Calibri" w:cs="Calibri"/>
          <w:sz w:val="28"/>
        </w:rPr>
      </w:pPr>
    </w:p>
    <w:p w:rsidR="006232FC" w:rsidRPr="00F4662F" w:rsidRDefault="006232FC" w:rsidP="00F4662F">
      <w:pPr>
        <w:pStyle w:val="1"/>
        <w:ind w:left="810" w:hanging="101"/>
        <w:jc w:val="both"/>
        <w:rPr>
          <w:rFonts w:ascii="Calibri" w:hAnsi="Calibri" w:cs="Calibri"/>
          <w:sz w:val="24"/>
        </w:rPr>
      </w:pPr>
      <w:r>
        <w:rPr>
          <w:rFonts w:ascii="Calibri" w:hAnsi="Calibri" w:cs="Calibri"/>
          <w:sz w:val="24"/>
        </w:rPr>
        <w:t>Ubicación, p</w:t>
      </w:r>
      <w:r w:rsidRPr="00105794">
        <w:rPr>
          <w:rFonts w:ascii="Calibri" w:hAnsi="Calibri" w:cs="Calibri"/>
          <w:sz w:val="24"/>
        </w:rPr>
        <w:t xml:space="preserve">ersonal y </w:t>
      </w:r>
      <w:r>
        <w:rPr>
          <w:rFonts w:ascii="Calibri" w:hAnsi="Calibri" w:cs="Calibri"/>
          <w:sz w:val="24"/>
        </w:rPr>
        <w:t>h</w:t>
      </w:r>
      <w:r w:rsidR="000930CA">
        <w:rPr>
          <w:rFonts w:ascii="Calibri" w:hAnsi="Calibri" w:cs="Calibri"/>
          <w:sz w:val="24"/>
        </w:rPr>
        <w:t>orario solicitado para cada una de la</w:t>
      </w:r>
      <w:r w:rsidRPr="00105794">
        <w:rPr>
          <w:rFonts w:ascii="Calibri" w:hAnsi="Calibri" w:cs="Calibri"/>
          <w:sz w:val="24"/>
        </w:rPr>
        <w:t>s</w:t>
      </w:r>
      <w:r w:rsidR="000930CA">
        <w:rPr>
          <w:rFonts w:ascii="Calibri" w:hAnsi="Calibri" w:cs="Calibri"/>
          <w:sz w:val="24"/>
        </w:rPr>
        <w:t xml:space="preserve"> partidas que integran los</w:t>
      </w:r>
      <w:r w:rsidRPr="00105794">
        <w:rPr>
          <w:rFonts w:ascii="Calibri" w:hAnsi="Calibri" w:cs="Calibri"/>
          <w:sz w:val="24"/>
        </w:rPr>
        <w:t xml:space="preserve"> pa</w:t>
      </w:r>
      <w:r w:rsidR="000930CA">
        <w:rPr>
          <w:rFonts w:ascii="Calibri" w:hAnsi="Calibri" w:cs="Calibri"/>
          <w:sz w:val="24"/>
        </w:rPr>
        <w:t>quetes:</w:t>
      </w:r>
    </w:p>
    <w:p w:rsidR="006232FC" w:rsidRDefault="006232FC" w:rsidP="00756D25">
      <w:pPr>
        <w:ind w:left="426" w:right="27"/>
        <w:jc w:val="both"/>
        <w:rPr>
          <w:rFonts w:ascii="Calibri" w:hAnsi="Calibri" w:cs="Arial"/>
          <w:sz w:val="24"/>
        </w:rPr>
      </w:pPr>
    </w:p>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F4662F" w:rsidRPr="00F4662F" w:rsidTr="00F4662F">
        <w:trPr>
          <w:trHeight w:val="525"/>
        </w:trPr>
        <w:tc>
          <w:tcPr>
            <w:tcW w:w="10920" w:type="dxa"/>
            <w:gridSpan w:val="7"/>
            <w:tcBorders>
              <w:top w:val="single" w:sz="4" w:space="0" w:color="auto"/>
              <w:left w:val="single" w:sz="4" w:space="0" w:color="auto"/>
              <w:bottom w:val="single" w:sz="4" w:space="0" w:color="auto"/>
              <w:right w:val="single" w:sz="4" w:space="0" w:color="auto"/>
            </w:tcBorders>
            <w:shd w:val="clear" w:color="000000" w:fill="366092"/>
            <w:vAlign w:val="center"/>
            <w:hideMark/>
          </w:tcPr>
          <w:p w:rsidR="00F4662F" w:rsidRPr="00F4662F" w:rsidRDefault="00F4662F" w:rsidP="00F4662F">
            <w:pPr>
              <w:jc w:val="center"/>
              <w:rPr>
                <w:rFonts w:ascii="Helvetica" w:eastAsia="Times New Roman" w:hAnsi="Helvetica" w:cs="Helvetica"/>
                <w:b/>
                <w:bCs/>
                <w:color w:val="FFFFFF"/>
                <w:lang w:val="es-MX" w:eastAsia="es-MX"/>
              </w:rPr>
            </w:pPr>
            <w:r w:rsidRPr="00F4662F">
              <w:rPr>
                <w:rFonts w:ascii="Helvetica" w:eastAsia="Times New Roman" w:hAnsi="Helvetica" w:cs="Helvetica"/>
                <w:b/>
                <w:bCs/>
                <w:color w:val="FFFFFF"/>
                <w:lang w:val="es-MX" w:eastAsia="es-MX"/>
              </w:rPr>
              <w:t>PAQUETE 1 "MEXICALI"</w:t>
            </w:r>
          </w:p>
        </w:tc>
      </w:tr>
      <w:tr w:rsidR="00F4662F" w:rsidRPr="00F4662F" w:rsidTr="00F4662F">
        <w:trPr>
          <w:trHeight w:val="945"/>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PARTIDA </w:t>
            </w:r>
          </w:p>
        </w:tc>
        <w:tc>
          <w:tcPr>
            <w:tcW w:w="3000" w:type="dxa"/>
            <w:tcBorders>
              <w:top w:val="nil"/>
              <w:left w:val="nil"/>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TOTAL HORAS 11 DE MARZO AL 31 DE DICIEMBRE </w:t>
            </w:r>
          </w:p>
        </w:tc>
      </w:tr>
      <w:tr w:rsidR="00F4662F" w:rsidRPr="00F4662F" w:rsidTr="00F4662F">
        <w:trPr>
          <w:trHeight w:val="40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F4662F" w:rsidRPr="00642A1E" w:rsidRDefault="00F4662F" w:rsidP="00F4662F">
            <w:pPr>
              <w:jc w:val="center"/>
              <w:rPr>
                <w:rFonts w:ascii="Helvetica" w:eastAsia="Times New Roman" w:hAnsi="Helvetica" w:cs="Helvetica"/>
                <w:b/>
                <w:bCs/>
                <w:sz w:val="16"/>
                <w:szCs w:val="16"/>
                <w:lang w:val="es-MX" w:eastAsia="es-MX"/>
              </w:rPr>
            </w:pPr>
            <w:r w:rsidRPr="00642A1E">
              <w:rPr>
                <w:rFonts w:ascii="Helvetica" w:eastAsia="Times New Roman" w:hAnsi="Helvetica" w:cs="Helvetica"/>
                <w:b/>
                <w:bCs/>
                <w:sz w:val="16"/>
                <w:szCs w:val="16"/>
                <w:lang w:val="es-MX" w:eastAsia="es-MX"/>
              </w:rPr>
              <w:t xml:space="preserve"> OFICIALÍA MAYOR DE GOBIERNO </w:t>
            </w:r>
          </w:p>
        </w:tc>
      </w:tr>
      <w:tr w:rsidR="00F4662F" w:rsidRPr="00F4662F" w:rsidTr="00F4662F">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MODULO DE SEGURIDAD/ SOTANO (OM)</w:t>
            </w:r>
          </w:p>
        </w:tc>
        <w:tc>
          <w:tcPr>
            <w:tcW w:w="3920" w:type="dxa"/>
            <w:gridSpan w:val="3"/>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ENTRADA DE FUNCIONARIOS/ TUNEL (OM)</w:t>
            </w:r>
          </w:p>
        </w:tc>
        <w:tc>
          <w:tcPr>
            <w:tcW w:w="3920" w:type="dxa"/>
            <w:gridSpan w:val="3"/>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2,544   </w:t>
            </w:r>
          </w:p>
        </w:tc>
      </w:tr>
      <w:tr w:rsidR="00F4662F" w:rsidRPr="00F4662F" w:rsidTr="00F4662F">
        <w:trPr>
          <w:trHeight w:val="22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3</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ESTACIONAMIENTO B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1,696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7:00 A 15:00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4</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PRIMER PISO </w:t>
            </w:r>
            <w:r w:rsidRPr="00F4662F">
              <w:rPr>
                <w:rFonts w:ascii="Helvetica" w:eastAsia="Times New Roman" w:hAnsi="Helvetica" w:cs="Helvetica"/>
                <w:sz w:val="16"/>
                <w:szCs w:val="16"/>
                <w:lang w:val="es-MX" w:eastAsia="es-MX"/>
              </w:rPr>
              <w:br/>
              <w:t>LADO NORTE EDIFICIO PODER EJECUTIVO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2,120   </w:t>
            </w:r>
          </w:p>
        </w:tc>
      </w:tr>
      <w:tr w:rsidR="00F4662F" w:rsidRPr="00F4662F" w:rsidTr="00F4662F">
        <w:trPr>
          <w:trHeight w:val="360"/>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7:00 A 17:00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10</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10</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5</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PRIMER PISO </w:t>
            </w:r>
            <w:r w:rsidRPr="00F4662F">
              <w:rPr>
                <w:rFonts w:ascii="Helvetica" w:eastAsia="Times New Roman" w:hAnsi="Helvetica" w:cs="Helvetica"/>
                <w:sz w:val="16"/>
                <w:szCs w:val="16"/>
                <w:lang w:val="es-MX" w:eastAsia="es-MX"/>
              </w:rPr>
              <w:br/>
              <w:t>LADO SUR EDIFICIO PODER EJECUTIVO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2,332   </w:t>
            </w:r>
          </w:p>
        </w:tc>
      </w:tr>
      <w:tr w:rsidR="00F4662F" w:rsidRPr="00F4662F" w:rsidTr="00F4662F">
        <w:trPr>
          <w:trHeight w:val="40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7:00 A 18:00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11</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11</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6</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ZONA DE CARGA Y DESCARGA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3,552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 HRS</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7</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355654" w:rsidRDefault="00F4662F" w:rsidP="00F4662F">
            <w:pPr>
              <w:jc w:val="center"/>
              <w:rPr>
                <w:rFonts w:ascii="Helvetica" w:eastAsia="Times New Roman" w:hAnsi="Helvetica" w:cs="Helvetica"/>
                <w:sz w:val="16"/>
                <w:szCs w:val="16"/>
                <w:lang w:val="es-MX" w:eastAsia="es-MX"/>
              </w:rPr>
            </w:pPr>
            <w:r w:rsidRPr="00355654">
              <w:rPr>
                <w:rFonts w:ascii="Helvetica" w:eastAsia="Times New Roman" w:hAnsi="Helvetica" w:cs="Helvetica"/>
                <w:sz w:val="16"/>
                <w:szCs w:val="16"/>
                <w:lang w:val="es-MX" w:eastAsia="es-MX"/>
              </w:rPr>
              <w:t>ESTACIONAMIENTO D Y SALIDA FUNCIONARIOS/ TUNEL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2,544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07:00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ESTACIONAMIENTO A </w:t>
            </w:r>
            <w:r w:rsidRPr="00F4662F">
              <w:rPr>
                <w:rFonts w:ascii="Helvetica" w:eastAsia="Times New Roman" w:hAnsi="Helvetica" w:cs="Helvetica"/>
                <w:sz w:val="14"/>
                <w:szCs w:val="14"/>
                <w:lang w:val="es-MX" w:eastAsia="es-MX"/>
              </w:rPr>
              <w:t>(OM)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2,544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07:00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9</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ESTACIONAMIENTO C </w:t>
            </w:r>
            <w:r w:rsidRPr="00F4662F">
              <w:rPr>
                <w:rFonts w:ascii="Helvetica" w:eastAsia="Times New Roman" w:hAnsi="Helvetica" w:cs="Helvetica"/>
                <w:sz w:val="14"/>
                <w:szCs w:val="14"/>
                <w:lang w:val="es-MX" w:eastAsia="es-MX"/>
              </w:rPr>
              <w:t>(OM)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2,544   </w:t>
            </w:r>
          </w:p>
        </w:tc>
      </w:tr>
      <w:tr w:rsidR="00F4662F" w:rsidRPr="00F4662F" w:rsidTr="00F4662F">
        <w:trPr>
          <w:trHeight w:val="22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10</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ESTACIONAMIENTO VEHICULOS OFICIALES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5,088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11</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CORRALON DE VEHICULOS ALMACEN OFICIALIA MAYOR (OM)</w:t>
            </w:r>
          </w:p>
        </w:tc>
        <w:tc>
          <w:tcPr>
            <w:tcW w:w="3920" w:type="dxa"/>
            <w:gridSpan w:val="3"/>
            <w:tcBorders>
              <w:top w:val="single" w:sz="4" w:space="0" w:color="auto"/>
              <w:left w:val="nil"/>
              <w:bottom w:val="single" w:sz="4" w:space="0" w:color="auto"/>
              <w:right w:val="single" w:sz="4" w:space="0" w:color="000000"/>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ESTACIONAMIENTO H  </w:t>
            </w:r>
            <w:r w:rsidRPr="00F4662F">
              <w:rPr>
                <w:rFonts w:ascii="Helvetica" w:eastAsia="Times New Roman" w:hAnsi="Helvetica" w:cs="Helvetica"/>
                <w:sz w:val="14"/>
                <w:szCs w:val="14"/>
                <w:lang w:val="es-MX" w:eastAsia="es-MX"/>
              </w:rPr>
              <w:t xml:space="preserve"> (OM)</w:t>
            </w:r>
          </w:p>
        </w:tc>
        <w:tc>
          <w:tcPr>
            <w:tcW w:w="3920" w:type="dxa"/>
            <w:gridSpan w:val="3"/>
            <w:tcBorders>
              <w:top w:val="single" w:sz="4" w:space="0" w:color="auto"/>
              <w:left w:val="nil"/>
              <w:bottom w:val="single" w:sz="4" w:space="0" w:color="auto"/>
              <w:right w:val="single" w:sz="4" w:space="0" w:color="000000"/>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bl>
    <w:p w:rsidR="00F4662F" w:rsidRDefault="00F4662F"/>
    <w:p w:rsidR="00D272FD" w:rsidRDefault="00D272FD"/>
    <w:p w:rsidR="004A0796" w:rsidRDefault="004A0796"/>
    <w:p w:rsidR="004A0796" w:rsidRDefault="004A0796"/>
    <w:p w:rsidR="004A0796" w:rsidRDefault="004A0796"/>
    <w:p w:rsidR="004A0796" w:rsidRDefault="004A0796"/>
    <w:tbl>
      <w:tblPr>
        <w:tblW w:w="109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D272FD" w:rsidRPr="00F4662F" w:rsidTr="00D272FD">
        <w:trPr>
          <w:trHeight w:val="945"/>
        </w:trPr>
        <w:tc>
          <w:tcPr>
            <w:tcW w:w="120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PARTIDA </w:t>
            </w:r>
          </w:p>
        </w:tc>
        <w:tc>
          <w:tcPr>
            <w:tcW w:w="300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UBICACIÓN</w:t>
            </w:r>
          </w:p>
        </w:tc>
        <w:tc>
          <w:tcPr>
            <w:tcW w:w="128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HORARIOS A CUBRIR</w:t>
            </w:r>
          </w:p>
        </w:tc>
        <w:tc>
          <w:tcPr>
            <w:tcW w:w="128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PERSONAL SOLICITADO POR TURNO</w:t>
            </w:r>
          </w:p>
        </w:tc>
        <w:tc>
          <w:tcPr>
            <w:tcW w:w="136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HORAS POR DIA </w:t>
            </w:r>
          </w:p>
        </w:tc>
        <w:tc>
          <w:tcPr>
            <w:tcW w:w="134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TOTAL DE HORAS DIARIAS POR TURNOS</w:t>
            </w:r>
          </w:p>
        </w:tc>
        <w:tc>
          <w:tcPr>
            <w:tcW w:w="146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TOTAL HORAS 11 DE MARZO AL 31 DE DICIEMBRE </w:t>
            </w:r>
          </w:p>
        </w:tc>
      </w:tr>
      <w:tr w:rsidR="00F4662F" w:rsidRPr="00F4662F" w:rsidTr="009062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1200" w:type="dxa"/>
            <w:vMerge w:val="restart"/>
            <w:tcBorders>
              <w:top w:val="single" w:sz="4" w:space="0" w:color="auto"/>
              <w:left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13</w:t>
            </w:r>
          </w:p>
        </w:tc>
        <w:tc>
          <w:tcPr>
            <w:tcW w:w="3000" w:type="dxa"/>
            <w:vMerge w:val="restart"/>
            <w:tcBorders>
              <w:top w:val="single" w:sz="4" w:space="0" w:color="auto"/>
              <w:left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CENTRO DE JUSTICIA ALTERNATIVA </w:t>
            </w:r>
            <w:r w:rsidRPr="00F4662F">
              <w:rPr>
                <w:rFonts w:ascii="Helvetica" w:eastAsia="Times New Roman" w:hAnsi="Helvetica" w:cs="Helvetica"/>
                <w:sz w:val="16"/>
                <w:szCs w:val="16"/>
                <w:lang w:val="es-MX" w:eastAsia="es-MX"/>
              </w:rPr>
              <w:br/>
              <w:t>RIO NUEVO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single" w:sz="4" w:space="0" w:color="auto"/>
              <w:left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9062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0"/>
        </w:trPr>
        <w:tc>
          <w:tcPr>
            <w:tcW w:w="1200" w:type="dxa"/>
            <w:vMerge/>
            <w:tcBorders>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7:00 A 19:00</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14</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EDIFICIO ESTACIONAMIENTO PODER EJECUTIVO</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10,656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12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3</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36</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PROCURADURIA GENERAL DE JUSTICIA DEL ESTADO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15</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EDIFICIO CIAC</w:t>
            </w:r>
            <w:r w:rsidRPr="00F4662F">
              <w:rPr>
                <w:rFonts w:ascii="Helvetica" w:eastAsia="Times New Roman" w:hAnsi="Helvetica" w:cs="Helvetica"/>
                <w:sz w:val="16"/>
                <w:szCs w:val="16"/>
                <w:lang w:val="es-MX" w:eastAsia="es-MX"/>
              </w:rPr>
              <w:br/>
              <w:t>RIO NUEVO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2,756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8:00 A 21:00</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13</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13</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SABADO</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168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9:00 A 13:00</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16</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RECEPTORA GONZALEZ ORTEGA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17</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VISITADURIA GENERAL JARDINES DEL LAGO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3,552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20:00 A 8:00 </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18</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AGENCIA DEL MINISTERIO PUBLICO VALLE DEL PUEBLA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19</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AMP ROBO DOMICILIARIO COL. ANAHUAC</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3,552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20:00 A 8:00 </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20</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AMP ROBO DE VEHICULOS YUGOSLAVIA COL. SANTA ISABEL</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3,552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20:00 A 8:00 </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SECRETARÍA DE PROTECCIÓN AL AMBIENTE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21</w:t>
            </w:r>
          </w:p>
        </w:tc>
        <w:tc>
          <w:tcPr>
            <w:tcW w:w="300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SECRETARIA DE PROTECCION AL AMBIENTE </w:t>
            </w:r>
            <w:r w:rsidRPr="00F4662F">
              <w:rPr>
                <w:rFonts w:ascii="Helvetica" w:eastAsia="Times New Roman" w:hAnsi="Helvetica" w:cs="Helvetica"/>
                <w:sz w:val="16"/>
                <w:szCs w:val="16"/>
                <w:lang w:val="es-MX" w:eastAsia="es-MX"/>
              </w:rPr>
              <w:br/>
              <w:t>CENTRO DE ACOPIO</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3,180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17:00 A 08:00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15</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15</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SABADO</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336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16:00 A 24:00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DOMINGO</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1,008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w:t>
            </w:r>
          </w:p>
        </w:tc>
        <w:tc>
          <w:tcPr>
            <w:tcW w:w="1340" w:type="dxa"/>
            <w:tcBorders>
              <w:top w:val="nil"/>
              <w:left w:val="nil"/>
              <w:bottom w:val="single" w:sz="4" w:space="0" w:color="auto"/>
              <w:right w:val="single" w:sz="4" w:space="0" w:color="auto"/>
            </w:tcBorders>
            <w:shd w:val="clear" w:color="000000" w:fill="FFFFFF"/>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344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12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00:00 A 8:00</w:t>
            </w:r>
          </w:p>
        </w:tc>
        <w:tc>
          <w:tcPr>
            <w:tcW w:w="128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w:t>
            </w:r>
          </w:p>
        </w:tc>
        <w:tc>
          <w:tcPr>
            <w:tcW w:w="1340" w:type="dxa"/>
            <w:tcBorders>
              <w:top w:val="nil"/>
              <w:left w:val="nil"/>
              <w:bottom w:val="single" w:sz="4" w:space="0" w:color="auto"/>
              <w:right w:val="single" w:sz="4" w:space="0" w:color="auto"/>
            </w:tcBorders>
            <w:shd w:val="clear" w:color="000000" w:fill="FFFFFF"/>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8</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0"/>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SECRETARÍA DE FOMENTO AGROPECUARIO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22</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SECRETARIA DE FOMENTO AGROPECUARIO</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SECRETARÍA DE EDUCACIÓN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23</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SECRETARIA DE EDUCACION</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bl>
    <w:p w:rsidR="00C9460C" w:rsidRDefault="00C9460C"/>
    <w:p w:rsidR="00C9460C" w:rsidRDefault="00C9460C"/>
    <w:tbl>
      <w:tblPr>
        <w:tblW w:w="109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D272FD" w:rsidRPr="00F4662F" w:rsidTr="00D272FD">
        <w:trPr>
          <w:trHeight w:val="945"/>
        </w:trPr>
        <w:tc>
          <w:tcPr>
            <w:tcW w:w="120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PARTIDA </w:t>
            </w:r>
          </w:p>
        </w:tc>
        <w:tc>
          <w:tcPr>
            <w:tcW w:w="300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UBICACIÓN</w:t>
            </w:r>
          </w:p>
        </w:tc>
        <w:tc>
          <w:tcPr>
            <w:tcW w:w="128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HORARIOS A CUBRIR</w:t>
            </w:r>
          </w:p>
        </w:tc>
        <w:tc>
          <w:tcPr>
            <w:tcW w:w="128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PERSONAL SOLICITADO POR TURNO</w:t>
            </w:r>
          </w:p>
        </w:tc>
        <w:tc>
          <w:tcPr>
            <w:tcW w:w="136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HORAS POR DIA </w:t>
            </w:r>
          </w:p>
        </w:tc>
        <w:tc>
          <w:tcPr>
            <w:tcW w:w="134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TOTAL DE HORAS DIARIAS POR TURNOS</w:t>
            </w:r>
          </w:p>
        </w:tc>
        <w:tc>
          <w:tcPr>
            <w:tcW w:w="1460" w:type="dxa"/>
            <w:shd w:val="clear" w:color="000000" w:fill="C0C0C0"/>
            <w:vAlign w:val="center"/>
            <w:hideMark/>
          </w:tcPr>
          <w:p w:rsidR="00D272FD" w:rsidRPr="00F4662F" w:rsidRDefault="00D272FD" w:rsidP="0061665A">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TOTAL HORAS 11 DE MARZO AL 31 DE DICIEMBRE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DIRECCIÓN DE CONTROL Y EVALUACIÓN GUBERNAMENTAL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DIRECCION DE CONTROL Y EVALUACION GUBERNAMENTAL </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7,104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F4662F" w:rsidRPr="00F4662F" w:rsidRDefault="00F4662F" w:rsidP="00F4662F">
            <w:pPr>
              <w:jc w:val="center"/>
              <w:rPr>
                <w:rFonts w:ascii="Helvetica" w:eastAsia="Times New Roman" w:hAnsi="Helvetica" w:cs="Helvetica"/>
                <w:b/>
                <w:bCs/>
                <w:sz w:val="16"/>
                <w:szCs w:val="16"/>
                <w:lang w:val="es-MX" w:eastAsia="es-MX"/>
              </w:rPr>
            </w:pPr>
            <w:r w:rsidRPr="00F4662F">
              <w:rPr>
                <w:rFonts w:ascii="Helvetica" w:eastAsia="Times New Roman" w:hAnsi="Helvetica" w:cs="Helvetica"/>
                <w:b/>
                <w:bCs/>
                <w:sz w:val="16"/>
                <w:szCs w:val="16"/>
                <w:lang w:val="es-MX" w:eastAsia="es-MX"/>
              </w:rPr>
              <w:t xml:space="preserve"> RECICLADORA SIDUE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25</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F4662F" w:rsidRPr="00F4662F" w:rsidRDefault="00F4662F" w:rsidP="00F4662F">
            <w:pPr>
              <w:jc w:val="center"/>
              <w:rPr>
                <w:rFonts w:ascii="Calibri" w:eastAsia="Times New Roman" w:hAnsi="Calibri" w:cs="Calibri"/>
                <w:sz w:val="16"/>
                <w:szCs w:val="16"/>
                <w:lang w:val="es-MX" w:eastAsia="es-MX"/>
              </w:rPr>
            </w:pPr>
            <w:r w:rsidRPr="00F4662F">
              <w:rPr>
                <w:rFonts w:ascii="Helvetica" w:eastAsia="Times New Roman" w:hAnsi="Helvetica" w:cs="Helvetica"/>
                <w:sz w:val="16"/>
                <w:szCs w:val="16"/>
                <w:lang w:val="es-MX" w:eastAsia="es-MX"/>
              </w:rPr>
              <w:t>RECICLADORA(RONDINERO PERIMETRAL A EQUIPO DIVERSO) (SIDUE</w:t>
            </w:r>
            <w:r w:rsidRPr="00F4662F">
              <w:rPr>
                <w:rFonts w:ascii="Calibri" w:eastAsia="Times New Roman" w:hAnsi="Calibri" w:cs="Calibri"/>
                <w:sz w:val="16"/>
                <w:szCs w:val="16"/>
                <w:lang w:val="es-MX" w:eastAsia="es-MX"/>
              </w:rPr>
              <w:t>)</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2,120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Calibri" w:eastAsia="Times New Roman" w:hAnsi="Calibri" w:cs="Calibri"/>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20:00 A 06:00</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10</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10</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Calibri" w:eastAsia="Times New Roman" w:hAnsi="Calibri" w:cs="Calibri"/>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SABADO Y DOMINGO</w:t>
            </w:r>
          </w:p>
        </w:tc>
        <w:tc>
          <w:tcPr>
            <w:tcW w:w="1340" w:type="dxa"/>
            <w:tcBorders>
              <w:top w:val="nil"/>
              <w:left w:val="nil"/>
              <w:bottom w:val="single" w:sz="4" w:space="0" w:color="auto"/>
              <w:right w:val="single" w:sz="4" w:space="0" w:color="auto"/>
            </w:tcBorders>
            <w:shd w:val="clear" w:color="auto" w:fill="auto"/>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 xml:space="preserve">                  2,016   </w:t>
            </w:r>
          </w:p>
        </w:tc>
      </w:tr>
      <w:tr w:rsidR="00F4662F" w:rsidRPr="00F4662F" w:rsidTr="00F46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F4662F" w:rsidRPr="00F4662F" w:rsidRDefault="00F4662F" w:rsidP="00F4662F">
            <w:pPr>
              <w:rPr>
                <w:rFonts w:ascii="Calibri" w:eastAsia="Times New Roman" w:hAnsi="Calibri" w:cs="Calibri"/>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F4662F" w:rsidRPr="00F4662F" w:rsidRDefault="00F4662F" w:rsidP="00F4662F">
            <w:pPr>
              <w:jc w:val="center"/>
              <w:rPr>
                <w:rFonts w:ascii="Helvetica" w:eastAsia="Times New Roman" w:hAnsi="Helvetica" w:cs="Helvetica"/>
                <w:sz w:val="16"/>
                <w:szCs w:val="16"/>
                <w:lang w:val="es-MX" w:eastAsia="es-MX"/>
              </w:rPr>
            </w:pPr>
            <w:r w:rsidRPr="00F4662F">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F4662F" w:rsidRPr="00F4662F" w:rsidRDefault="00F4662F" w:rsidP="00F4662F">
            <w:pPr>
              <w:rPr>
                <w:rFonts w:ascii="Helvetica" w:eastAsia="Times New Roman" w:hAnsi="Helvetica" w:cs="Helvetica"/>
                <w:sz w:val="16"/>
                <w:szCs w:val="16"/>
                <w:lang w:val="es-MX" w:eastAsia="es-MX"/>
              </w:rPr>
            </w:pPr>
          </w:p>
        </w:tc>
      </w:tr>
    </w:tbl>
    <w:p w:rsidR="00F4662F" w:rsidRDefault="00F4662F" w:rsidP="00756D25">
      <w:pPr>
        <w:ind w:left="426" w:right="27"/>
        <w:jc w:val="both"/>
        <w:rPr>
          <w:rFonts w:ascii="Calibri" w:hAnsi="Calibri" w:cs="Arial"/>
          <w:sz w:val="24"/>
        </w:rPr>
      </w:pPr>
    </w:p>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6E748A" w:rsidRPr="006E748A" w:rsidTr="006E748A">
        <w:trPr>
          <w:trHeight w:val="540"/>
        </w:trPr>
        <w:tc>
          <w:tcPr>
            <w:tcW w:w="10920" w:type="dxa"/>
            <w:gridSpan w:val="7"/>
            <w:tcBorders>
              <w:top w:val="single" w:sz="4" w:space="0" w:color="auto"/>
              <w:left w:val="single" w:sz="4" w:space="0" w:color="auto"/>
              <w:bottom w:val="single" w:sz="4" w:space="0" w:color="auto"/>
              <w:right w:val="nil"/>
            </w:tcBorders>
            <w:shd w:val="clear" w:color="000000" w:fill="366092"/>
            <w:vAlign w:val="center"/>
            <w:hideMark/>
          </w:tcPr>
          <w:p w:rsidR="006E748A" w:rsidRPr="006E748A" w:rsidRDefault="006E748A" w:rsidP="006E748A">
            <w:pPr>
              <w:jc w:val="center"/>
              <w:rPr>
                <w:rFonts w:ascii="Helvetica" w:eastAsia="Times New Roman" w:hAnsi="Helvetica" w:cs="Helvetica"/>
                <w:b/>
                <w:bCs/>
                <w:color w:val="FFFFFF"/>
                <w:lang w:val="es-MX" w:eastAsia="es-MX"/>
              </w:rPr>
            </w:pPr>
            <w:r w:rsidRPr="006E748A">
              <w:rPr>
                <w:rFonts w:ascii="Helvetica" w:eastAsia="Times New Roman" w:hAnsi="Helvetica" w:cs="Helvetica"/>
                <w:b/>
                <w:bCs/>
                <w:color w:val="FFFFFF"/>
                <w:lang w:val="es-MX" w:eastAsia="es-MX"/>
              </w:rPr>
              <w:t>PAQUETE 2 "TIJUANA"</w:t>
            </w:r>
          </w:p>
        </w:tc>
      </w:tr>
      <w:tr w:rsidR="006E748A" w:rsidRPr="006E748A" w:rsidTr="006E748A">
        <w:trPr>
          <w:trHeight w:val="900"/>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PARTIDA</w:t>
            </w:r>
          </w:p>
        </w:tc>
        <w:tc>
          <w:tcPr>
            <w:tcW w:w="3000" w:type="dxa"/>
            <w:tcBorders>
              <w:top w:val="nil"/>
              <w:left w:val="nil"/>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 xml:space="preserve"> TOTAL HORAS 11 DE MARZO AL 31 DE DICIEMBRE </w:t>
            </w:r>
          </w:p>
        </w:tc>
      </w:tr>
      <w:tr w:rsidR="006E748A" w:rsidRPr="006E748A" w:rsidTr="005F6458">
        <w:trPr>
          <w:trHeight w:val="34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OFICIALÍA MAYOR DE GOBIERNO</w:t>
            </w:r>
          </w:p>
        </w:tc>
      </w:tr>
      <w:tr w:rsidR="006E748A" w:rsidRPr="006E748A" w:rsidTr="006E748A">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ALMACEN DEL ESTADO DE TIJUANA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7,104   </w:t>
            </w:r>
          </w:p>
        </w:tc>
      </w:tr>
      <w:tr w:rsidR="006E748A" w:rsidRPr="006E748A" w:rsidTr="006E748A">
        <w:trPr>
          <w:trHeight w:val="285"/>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CENTRO DE GOBIERNO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10,656   </w:t>
            </w:r>
          </w:p>
        </w:tc>
      </w:tr>
      <w:tr w:rsidR="006E748A" w:rsidRPr="006E748A" w:rsidTr="006E748A">
        <w:trPr>
          <w:trHeight w:val="285"/>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 HRS</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3</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36</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3</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ESTACIONAMIENTO CENTRO DE GOBIERNO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2,544   </w:t>
            </w:r>
          </w:p>
        </w:tc>
      </w:tr>
      <w:tr w:rsidR="006E748A" w:rsidRPr="006E748A" w:rsidTr="006E748A">
        <w:trPr>
          <w:trHeight w:val="285"/>
        </w:trPr>
        <w:tc>
          <w:tcPr>
            <w:tcW w:w="12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07:00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PROCURADURIA GENERAL DE JUSTICIA DEL ESTADO</w:t>
            </w:r>
          </w:p>
        </w:tc>
      </w:tr>
      <w:tr w:rsidR="006E748A" w:rsidRPr="006E748A" w:rsidTr="006E748A">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4</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ARCHIVO GENERAL SUBPROCURADURIA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3,552   </w:t>
            </w:r>
          </w:p>
        </w:tc>
      </w:tr>
      <w:tr w:rsidR="006E748A" w:rsidRPr="006E748A" w:rsidTr="006E748A">
        <w:trPr>
          <w:trHeight w:val="285"/>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5</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MODULO DE JUSTICIA ALTERNATIVA</w:t>
            </w:r>
            <w:r w:rsidRPr="006E748A">
              <w:rPr>
                <w:rFonts w:ascii="Helvetica" w:eastAsia="Times New Roman" w:hAnsi="Helvetica" w:cs="Helvetica"/>
                <w:sz w:val="16"/>
                <w:szCs w:val="16"/>
                <w:lang w:val="es-MX" w:eastAsia="es-MX"/>
              </w:rPr>
              <w:br/>
              <w:t>SANCHEZ TABOADA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3,552   </w:t>
            </w:r>
          </w:p>
        </w:tc>
      </w:tr>
      <w:tr w:rsidR="006E748A" w:rsidRPr="006E748A" w:rsidTr="006E748A">
        <w:trPr>
          <w:trHeight w:val="465"/>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6</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SERVICIOS PERICIALES</w:t>
            </w:r>
            <w:r w:rsidRPr="006E748A">
              <w:rPr>
                <w:rFonts w:ascii="Helvetica" w:eastAsia="Times New Roman" w:hAnsi="Helvetica" w:cs="Helvetica"/>
                <w:sz w:val="16"/>
                <w:szCs w:val="16"/>
                <w:lang w:val="es-MX" w:eastAsia="es-MX"/>
              </w:rPr>
              <w:br/>
              <w:t>ALAMAR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3,552   </w:t>
            </w:r>
          </w:p>
        </w:tc>
      </w:tr>
      <w:tr w:rsidR="006E748A" w:rsidRPr="006E748A" w:rsidTr="006E748A">
        <w:trPr>
          <w:trHeight w:val="285"/>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7</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MODULO DE JUSTICIA ALTERNATIVA MARIANO MATAMOROS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7,104   </w:t>
            </w:r>
          </w:p>
        </w:tc>
      </w:tr>
      <w:tr w:rsidR="006E748A" w:rsidRPr="006E748A" w:rsidTr="006E748A">
        <w:trPr>
          <w:trHeight w:val="375"/>
        </w:trPr>
        <w:tc>
          <w:tcPr>
            <w:tcW w:w="12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SECRETARÍA GENERAL DE GOBIERNO</w:t>
            </w:r>
          </w:p>
        </w:tc>
      </w:tr>
      <w:tr w:rsidR="006E748A" w:rsidRPr="006E748A" w:rsidTr="006E748A">
        <w:trPr>
          <w:trHeight w:val="390"/>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8</w:t>
            </w:r>
          </w:p>
        </w:tc>
        <w:tc>
          <w:tcPr>
            <w:tcW w:w="3000" w:type="dxa"/>
            <w:vMerge w:val="restart"/>
            <w:tcBorders>
              <w:top w:val="nil"/>
              <w:left w:val="single" w:sz="4" w:space="0" w:color="auto"/>
              <w:bottom w:val="nil"/>
              <w:right w:val="single" w:sz="4" w:space="0" w:color="auto"/>
            </w:tcBorders>
            <w:shd w:val="clear" w:color="000000" w:fill="FFFFFF"/>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DIRECCION DE PROTECCION CIVIL (SGG)</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000000" w:fill="FFFFFF"/>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7,104   </w:t>
            </w:r>
          </w:p>
        </w:tc>
      </w:tr>
      <w:tr w:rsidR="006E748A" w:rsidRPr="006E748A" w:rsidTr="006E748A">
        <w:trPr>
          <w:trHeight w:val="375"/>
        </w:trPr>
        <w:tc>
          <w:tcPr>
            <w:tcW w:w="12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000000" w:fill="FFFFFF"/>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bl>
    <w:p w:rsidR="006E748A" w:rsidRDefault="006E748A"/>
    <w:p w:rsidR="006E748A" w:rsidRDefault="006E748A"/>
    <w:p w:rsidR="006E748A" w:rsidRDefault="006E748A"/>
    <w:p w:rsidR="006E748A" w:rsidRDefault="006E748A"/>
    <w:p w:rsidR="006E748A" w:rsidRDefault="006E748A"/>
    <w:tbl>
      <w:tblPr>
        <w:tblW w:w="109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6E748A" w:rsidRPr="006E748A" w:rsidTr="006E748A">
        <w:trPr>
          <w:trHeight w:val="900"/>
        </w:trPr>
        <w:tc>
          <w:tcPr>
            <w:tcW w:w="1200" w:type="dxa"/>
            <w:shd w:val="clear" w:color="000000" w:fill="C0C0C0"/>
            <w:vAlign w:val="center"/>
            <w:hideMark/>
          </w:tcPr>
          <w:p w:rsidR="006E748A" w:rsidRPr="006E748A" w:rsidRDefault="006E748A" w:rsidP="0061665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PARTIDA</w:t>
            </w:r>
          </w:p>
        </w:tc>
        <w:tc>
          <w:tcPr>
            <w:tcW w:w="3000" w:type="dxa"/>
            <w:shd w:val="clear" w:color="000000" w:fill="C0C0C0"/>
            <w:vAlign w:val="center"/>
            <w:hideMark/>
          </w:tcPr>
          <w:p w:rsidR="006E748A" w:rsidRPr="006E748A" w:rsidRDefault="006E748A" w:rsidP="0061665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UBICACIÓN</w:t>
            </w:r>
          </w:p>
        </w:tc>
        <w:tc>
          <w:tcPr>
            <w:tcW w:w="1280" w:type="dxa"/>
            <w:shd w:val="clear" w:color="000000" w:fill="C0C0C0"/>
            <w:vAlign w:val="center"/>
            <w:hideMark/>
          </w:tcPr>
          <w:p w:rsidR="006E748A" w:rsidRPr="006E748A" w:rsidRDefault="006E748A" w:rsidP="0061665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HORARIOS A CUBRIR</w:t>
            </w:r>
          </w:p>
        </w:tc>
        <w:tc>
          <w:tcPr>
            <w:tcW w:w="1280" w:type="dxa"/>
            <w:shd w:val="clear" w:color="000000" w:fill="C0C0C0"/>
            <w:vAlign w:val="center"/>
            <w:hideMark/>
          </w:tcPr>
          <w:p w:rsidR="006E748A" w:rsidRPr="006E748A" w:rsidRDefault="006E748A" w:rsidP="0061665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PERSONAL SOLICITADO POR TURNO</w:t>
            </w:r>
          </w:p>
        </w:tc>
        <w:tc>
          <w:tcPr>
            <w:tcW w:w="1360" w:type="dxa"/>
            <w:shd w:val="clear" w:color="000000" w:fill="C0C0C0"/>
            <w:vAlign w:val="center"/>
            <w:hideMark/>
          </w:tcPr>
          <w:p w:rsidR="006E748A" w:rsidRPr="006E748A" w:rsidRDefault="006E748A" w:rsidP="0061665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 xml:space="preserve">HORAS POR DIA </w:t>
            </w:r>
          </w:p>
        </w:tc>
        <w:tc>
          <w:tcPr>
            <w:tcW w:w="1340" w:type="dxa"/>
            <w:shd w:val="clear" w:color="000000" w:fill="C0C0C0"/>
            <w:vAlign w:val="center"/>
            <w:hideMark/>
          </w:tcPr>
          <w:p w:rsidR="006E748A" w:rsidRPr="006E748A" w:rsidRDefault="006E748A" w:rsidP="0061665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TOTAL DE HORAS DIARIAS POR TURNOS</w:t>
            </w:r>
          </w:p>
        </w:tc>
        <w:tc>
          <w:tcPr>
            <w:tcW w:w="1460" w:type="dxa"/>
            <w:shd w:val="clear" w:color="000000" w:fill="C0C0C0"/>
            <w:vAlign w:val="center"/>
            <w:hideMark/>
          </w:tcPr>
          <w:p w:rsidR="006E748A" w:rsidRPr="006E748A" w:rsidRDefault="006E748A" w:rsidP="0061665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 xml:space="preserve"> TOTAL HORAS 11 DE MARZO AL 31 DE DICIEMBRE </w:t>
            </w:r>
          </w:p>
        </w:tc>
      </w:tr>
      <w:tr w:rsidR="006E748A" w:rsidRPr="006E748A" w:rsidTr="00125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4"/>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SECRETARÍA DE PROTECCIÓN AL AMBIENTE</w:t>
            </w:r>
          </w:p>
        </w:tc>
      </w:tr>
      <w:tr w:rsidR="006E748A" w:rsidRPr="006E748A" w:rsidTr="006E7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9</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LABORATORIO CALIDAD DEL AIRE SECRETARIA DE PROTECCION AL AMBIENTE </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7,104   </w:t>
            </w:r>
          </w:p>
        </w:tc>
      </w:tr>
      <w:tr w:rsidR="006E748A" w:rsidRPr="006E748A" w:rsidTr="006E7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125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0"/>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6E748A" w:rsidRPr="006E748A" w:rsidRDefault="006E748A" w:rsidP="006E748A">
            <w:pPr>
              <w:jc w:val="center"/>
              <w:rPr>
                <w:rFonts w:ascii="Helvetica" w:eastAsia="Times New Roman" w:hAnsi="Helvetica" w:cs="Helvetica"/>
                <w:b/>
                <w:bCs/>
                <w:sz w:val="16"/>
                <w:szCs w:val="16"/>
                <w:lang w:val="es-MX" w:eastAsia="es-MX"/>
              </w:rPr>
            </w:pPr>
            <w:r w:rsidRPr="006E748A">
              <w:rPr>
                <w:rFonts w:ascii="Helvetica" w:eastAsia="Times New Roman" w:hAnsi="Helvetica" w:cs="Helvetica"/>
                <w:b/>
                <w:bCs/>
                <w:sz w:val="16"/>
                <w:szCs w:val="16"/>
                <w:lang w:val="es-MX" w:eastAsia="es-MX"/>
              </w:rPr>
              <w:t>RECICLADORA SIDUE</w:t>
            </w:r>
          </w:p>
        </w:tc>
      </w:tr>
      <w:tr w:rsidR="006E748A" w:rsidRPr="006E748A" w:rsidTr="006E7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10</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RECICLADORA(RONDINERO, EDIFICIO Y CASETA) (SIDUE)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2,120   </w:t>
            </w:r>
          </w:p>
        </w:tc>
      </w:tr>
      <w:tr w:rsidR="006E748A" w:rsidRPr="006E748A" w:rsidTr="006E7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20:00 A 06:00</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10</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10</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r w:rsidR="006E748A" w:rsidRPr="006E748A" w:rsidTr="006E7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SABADO Y DOMINGO</w:t>
            </w:r>
          </w:p>
        </w:tc>
        <w:tc>
          <w:tcPr>
            <w:tcW w:w="1340" w:type="dxa"/>
            <w:tcBorders>
              <w:top w:val="nil"/>
              <w:left w:val="nil"/>
              <w:bottom w:val="single" w:sz="4" w:space="0" w:color="auto"/>
              <w:right w:val="single" w:sz="4" w:space="0" w:color="auto"/>
            </w:tcBorders>
            <w:shd w:val="clear" w:color="auto" w:fill="auto"/>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 xml:space="preserve">                  2,016   </w:t>
            </w:r>
          </w:p>
        </w:tc>
      </w:tr>
      <w:tr w:rsidR="006E748A" w:rsidRPr="006E748A" w:rsidTr="006E7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5"/>
        </w:trPr>
        <w:tc>
          <w:tcPr>
            <w:tcW w:w="12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6E748A" w:rsidRPr="006E748A" w:rsidRDefault="006E748A" w:rsidP="006E748A">
            <w:pPr>
              <w:jc w:val="center"/>
              <w:rPr>
                <w:rFonts w:ascii="Helvetica" w:eastAsia="Times New Roman" w:hAnsi="Helvetica" w:cs="Helvetica"/>
                <w:sz w:val="16"/>
                <w:szCs w:val="16"/>
                <w:lang w:val="es-MX" w:eastAsia="es-MX"/>
              </w:rPr>
            </w:pPr>
            <w:r w:rsidRPr="006E748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6E748A" w:rsidRPr="006E748A" w:rsidRDefault="006E748A" w:rsidP="006E748A">
            <w:pPr>
              <w:rPr>
                <w:rFonts w:ascii="Helvetica" w:eastAsia="Times New Roman" w:hAnsi="Helvetica" w:cs="Helvetica"/>
                <w:sz w:val="16"/>
                <w:szCs w:val="16"/>
                <w:lang w:val="es-MX" w:eastAsia="es-MX"/>
              </w:rPr>
            </w:pPr>
          </w:p>
        </w:tc>
      </w:tr>
    </w:tbl>
    <w:p w:rsidR="00F4662F" w:rsidRDefault="00F4662F" w:rsidP="00192B8E">
      <w:pPr>
        <w:ind w:right="27"/>
        <w:jc w:val="both"/>
        <w:rPr>
          <w:rFonts w:ascii="Calibri" w:hAnsi="Calibri" w:cs="Arial"/>
          <w:sz w:val="24"/>
        </w:rPr>
      </w:pPr>
    </w:p>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192B8E" w:rsidRPr="00192B8E" w:rsidTr="00192B8E">
        <w:trPr>
          <w:trHeight w:val="540"/>
        </w:trPr>
        <w:tc>
          <w:tcPr>
            <w:tcW w:w="10920" w:type="dxa"/>
            <w:gridSpan w:val="7"/>
            <w:tcBorders>
              <w:top w:val="single" w:sz="4" w:space="0" w:color="auto"/>
              <w:left w:val="single" w:sz="4" w:space="0" w:color="auto"/>
              <w:bottom w:val="single" w:sz="4" w:space="0" w:color="auto"/>
              <w:right w:val="nil"/>
            </w:tcBorders>
            <w:shd w:val="clear" w:color="000000" w:fill="366092"/>
            <w:vAlign w:val="center"/>
            <w:hideMark/>
          </w:tcPr>
          <w:p w:rsidR="00192B8E" w:rsidRPr="00192B8E" w:rsidRDefault="00192B8E" w:rsidP="00192B8E">
            <w:pPr>
              <w:jc w:val="center"/>
              <w:rPr>
                <w:rFonts w:ascii="Helvetica" w:eastAsia="Times New Roman" w:hAnsi="Helvetica" w:cs="Helvetica"/>
                <w:b/>
                <w:bCs/>
                <w:color w:val="FFFFFF"/>
                <w:lang w:val="es-MX" w:eastAsia="es-MX"/>
              </w:rPr>
            </w:pPr>
            <w:r w:rsidRPr="00192B8E">
              <w:rPr>
                <w:rFonts w:ascii="Helvetica" w:eastAsia="Times New Roman" w:hAnsi="Helvetica" w:cs="Helvetica"/>
                <w:b/>
                <w:bCs/>
                <w:color w:val="FFFFFF"/>
                <w:lang w:val="es-MX" w:eastAsia="es-MX"/>
              </w:rPr>
              <w:t>PAQUETE 3 "ENSENADA"</w:t>
            </w:r>
          </w:p>
        </w:tc>
      </w:tr>
      <w:tr w:rsidR="00192B8E" w:rsidRPr="00192B8E" w:rsidTr="00192B8E">
        <w:trPr>
          <w:trHeight w:val="900"/>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PARTIDA</w:t>
            </w:r>
          </w:p>
        </w:tc>
        <w:tc>
          <w:tcPr>
            <w:tcW w:w="3000" w:type="dxa"/>
            <w:tcBorders>
              <w:top w:val="nil"/>
              <w:left w:val="nil"/>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 xml:space="preserve"> TOTAL HORAS 11 DE MARZO AL 31 DE DICIEMBRE </w:t>
            </w:r>
          </w:p>
        </w:tc>
      </w:tr>
      <w:tr w:rsidR="00192B8E" w:rsidRPr="00192B8E" w:rsidTr="001251C4">
        <w:trPr>
          <w:trHeight w:val="259"/>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OFICIALÍA MAYOR DE GOBIERNO</w:t>
            </w:r>
          </w:p>
        </w:tc>
      </w:tr>
      <w:tr w:rsidR="00192B8E" w:rsidRPr="00192B8E" w:rsidTr="00192B8E">
        <w:trPr>
          <w:trHeight w:val="34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CENTRO DE GOBIERNO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xml:space="preserve">                10,656   </w:t>
            </w:r>
          </w:p>
        </w:tc>
      </w:tr>
      <w:tr w:rsidR="00192B8E" w:rsidRPr="00192B8E" w:rsidTr="00192B8E">
        <w:trPr>
          <w:trHeight w:val="285"/>
        </w:trPr>
        <w:tc>
          <w:tcPr>
            <w:tcW w:w="12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12 HRS</w:t>
            </w: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3</w:t>
            </w:r>
          </w:p>
        </w:tc>
        <w:tc>
          <w:tcPr>
            <w:tcW w:w="136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36</w:t>
            </w:r>
          </w:p>
        </w:tc>
        <w:tc>
          <w:tcPr>
            <w:tcW w:w="146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r>
      <w:tr w:rsidR="00192B8E" w:rsidRPr="00192B8E" w:rsidTr="00192B8E">
        <w:trPr>
          <w:trHeight w:val="28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SUBCENTRO DE GOBIERNO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000000" w:fill="FFFFFF"/>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xml:space="preserve">                  7,104   </w:t>
            </w:r>
          </w:p>
        </w:tc>
      </w:tr>
      <w:tr w:rsidR="00192B8E" w:rsidRPr="00192B8E" w:rsidTr="00192B8E">
        <w:trPr>
          <w:trHeight w:val="285"/>
        </w:trPr>
        <w:tc>
          <w:tcPr>
            <w:tcW w:w="12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000000" w:fill="FFFFFF"/>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000000" w:fill="FFFFFF"/>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r>
      <w:tr w:rsidR="00192B8E" w:rsidRPr="00192B8E" w:rsidTr="00192B8E">
        <w:trPr>
          <w:trHeight w:val="28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3</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CENTRO DE GOBIERNO SAN QUINTIN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xml:space="preserve">                  7,104   </w:t>
            </w:r>
          </w:p>
        </w:tc>
      </w:tr>
      <w:tr w:rsidR="00192B8E" w:rsidRPr="00192B8E" w:rsidTr="00192B8E">
        <w:trPr>
          <w:trHeight w:val="285"/>
        </w:trPr>
        <w:tc>
          <w:tcPr>
            <w:tcW w:w="12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r>
      <w:tr w:rsidR="00192B8E" w:rsidRPr="00192B8E" w:rsidTr="001251C4">
        <w:trPr>
          <w:trHeight w:val="288"/>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192B8E" w:rsidRPr="00192B8E" w:rsidRDefault="00192B8E" w:rsidP="00192B8E">
            <w:pPr>
              <w:jc w:val="center"/>
              <w:rPr>
                <w:rFonts w:ascii="Helvetica" w:eastAsia="Times New Roman" w:hAnsi="Helvetica" w:cs="Helvetica"/>
                <w:b/>
                <w:bCs/>
                <w:sz w:val="16"/>
                <w:szCs w:val="16"/>
                <w:lang w:val="es-MX" w:eastAsia="es-MX"/>
              </w:rPr>
            </w:pPr>
            <w:r w:rsidRPr="00192B8E">
              <w:rPr>
                <w:rFonts w:ascii="Helvetica" w:eastAsia="Times New Roman" w:hAnsi="Helvetica" w:cs="Helvetica"/>
                <w:b/>
                <w:bCs/>
                <w:sz w:val="16"/>
                <w:szCs w:val="16"/>
                <w:lang w:val="es-MX" w:eastAsia="es-MX"/>
              </w:rPr>
              <w:t>PROCURADURIA GENERAL DE JUSTICIA DEL ESTADO</w:t>
            </w:r>
          </w:p>
        </w:tc>
      </w:tr>
      <w:tr w:rsidR="00192B8E" w:rsidRPr="00192B8E" w:rsidTr="00192B8E">
        <w:trPr>
          <w:trHeight w:val="420"/>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4</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SUBPROCURADURIA ZONA ENSENADA COLONIA BUSTAMANTE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xml:space="preserve">                  3,552   </w:t>
            </w:r>
          </w:p>
        </w:tc>
      </w:tr>
      <w:tr w:rsidR="00192B8E" w:rsidRPr="00192B8E" w:rsidTr="00192B8E">
        <w:trPr>
          <w:trHeight w:val="420"/>
        </w:trPr>
        <w:tc>
          <w:tcPr>
            <w:tcW w:w="12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r>
      <w:tr w:rsidR="00192B8E" w:rsidRPr="00192B8E" w:rsidTr="00192B8E">
        <w:trPr>
          <w:trHeight w:val="40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5</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AGENCIA DEL MINISTERIO PUBLICO INICIADORA CONCILIADORA CON DETENIDO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xml:space="preserve">                  3,552   </w:t>
            </w:r>
          </w:p>
        </w:tc>
      </w:tr>
      <w:tr w:rsidR="00192B8E" w:rsidRPr="00192B8E" w:rsidTr="00192B8E">
        <w:trPr>
          <w:trHeight w:val="465"/>
        </w:trPr>
        <w:tc>
          <w:tcPr>
            <w:tcW w:w="12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r>
      <w:tr w:rsidR="00192B8E" w:rsidRPr="00192B8E" w:rsidTr="00192B8E">
        <w:trPr>
          <w:trHeight w:val="34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6</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SUBPROCURADURIA ZONA ENSENADA, PRADERAS DEL CIPRES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 xml:space="preserve">                  7,104   </w:t>
            </w:r>
          </w:p>
        </w:tc>
      </w:tr>
      <w:tr w:rsidR="00192B8E" w:rsidRPr="00192B8E" w:rsidTr="00192B8E">
        <w:trPr>
          <w:trHeight w:val="420"/>
        </w:trPr>
        <w:tc>
          <w:tcPr>
            <w:tcW w:w="12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192B8E" w:rsidRPr="00192B8E" w:rsidRDefault="00192B8E" w:rsidP="00192B8E">
            <w:pPr>
              <w:jc w:val="center"/>
              <w:rPr>
                <w:rFonts w:ascii="Helvetica" w:eastAsia="Times New Roman" w:hAnsi="Helvetica" w:cs="Helvetica"/>
                <w:sz w:val="16"/>
                <w:szCs w:val="16"/>
                <w:lang w:val="es-MX" w:eastAsia="es-MX"/>
              </w:rPr>
            </w:pPr>
            <w:r w:rsidRPr="00192B8E">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192B8E" w:rsidRPr="00192B8E" w:rsidRDefault="00192B8E" w:rsidP="00192B8E">
            <w:pPr>
              <w:rPr>
                <w:rFonts w:ascii="Helvetica" w:eastAsia="Times New Roman" w:hAnsi="Helvetica" w:cs="Helvetica"/>
                <w:sz w:val="16"/>
                <w:szCs w:val="16"/>
                <w:lang w:val="es-MX" w:eastAsia="es-MX"/>
              </w:rPr>
            </w:pPr>
          </w:p>
        </w:tc>
      </w:tr>
    </w:tbl>
    <w:p w:rsidR="00F4662F" w:rsidRDefault="00F4662F" w:rsidP="00C3691A">
      <w:pPr>
        <w:ind w:right="27"/>
        <w:jc w:val="both"/>
        <w:rPr>
          <w:rFonts w:ascii="Calibri" w:hAnsi="Calibri" w:cs="Arial"/>
          <w:sz w:val="24"/>
        </w:rPr>
      </w:pPr>
    </w:p>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1251C4" w:rsidRPr="001251C4" w:rsidTr="001251C4">
        <w:trPr>
          <w:trHeight w:val="540"/>
        </w:trPr>
        <w:tc>
          <w:tcPr>
            <w:tcW w:w="10920" w:type="dxa"/>
            <w:gridSpan w:val="7"/>
            <w:tcBorders>
              <w:top w:val="single" w:sz="4" w:space="0" w:color="auto"/>
              <w:left w:val="single" w:sz="4" w:space="0" w:color="auto"/>
              <w:bottom w:val="single" w:sz="4" w:space="0" w:color="auto"/>
              <w:right w:val="nil"/>
            </w:tcBorders>
            <w:shd w:val="clear" w:color="000000" w:fill="366092"/>
            <w:vAlign w:val="center"/>
            <w:hideMark/>
          </w:tcPr>
          <w:p w:rsidR="001251C4" w:rsidRPr="001251C4" w:rsidRDefault="001251C4" w:rsidP="001251C4">
            <w:pPr>
              <w:jc w:val="center"/>
              <w:rPr>
                <w:rFonts w:ascii="Helvetica" w:eastAsia="Times New Roman" w:hAnsi="Helvetica" w:cs="Helvetica"/>
                <w:b/>
                <w:bCs/>
                <w:color w:val="FFFFFF"/>
                <w:lang w:val="es-MX" w:eastAsia="es-MX"/>
              </w:rPr>
            </w:pPr>
            <w:r w:rsidRPr="001251C4">
              <w:rPr>
                <w:rFonts w:ascii="Helvetica" w:eastAsia="Times New Roman" w:hAnsi="Helvetica" w:cs="Helvetica"/>
                <w:b/>
                <w:bCs/>
                <w:color w:val="FFFFFF"/>
                <w:lang w:val="es-MX" w:eastAsia="es-MX"/>
              </w:rPr>
              <w:t>PAQUETE 4 "TECATE"</w:t>
            </w:r>
          </w:p>
        </w:tc>
      </w:tr>
      <w:tr w:rsidR="001251C4" w:rsidRPr="001251C4" w:rsidTr="001251C4">
        <w:trPr>
          <w:trHeight w:val="900"/>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PARTIDA</w:t>
            </w:r>
          </w:p>
        </w:tc>
        <w:tc>
          <w:tcPr>
            <w:tcW w:w="3000" w:type="dxa"/>
            <w:tcBorders>
              <w:top w:val="nil"/>
              <w:left w:val="nil"/>
              <w:bottom w:val="single" w:sz="4" w:space="0" w:color="auto"/>
              <w:right w:val="single" w:sz="4" w:space="0" w:color="auto"/>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 xml:space="preserve"> TOTAL HORAS 11 DE MARZO AL 31 DE DICIEMBRE </w:t>
            </w:r>
          </w:p>
        </w:tc>
      </w:tr>
      <w:tr w:rsidR="001251C4" w:rsidRPr="001251C4" w:rsidTr="001251C4">
        <w:trPr>
          <w:trHeight w:val="240"/>
        </w:trPr>
        <w:tc>
          <w:tcPr>
            <w:tcW w:w="10920" w:type="dxa"/>
            <w:gridSpan w:val="7"/>
            <w:tcBorders>
              <w:top w:val="single" w:sz="4" w:space="0" w:color="auto"/>
              <w:left w:val="single" w:sz="4" w:space="0" w:color="auto"/>
              <w:bottom w:val="single" w:sz="4" w:space="0" w:color="auto"/>
              <w:right w:val="nil"/>
            </w:tcBorders>
            <w:shd w:val="clear" w:color="000000" w:fill="C0C0C0"/>
            <w:vAlign w:val="center"/>
            <w:hideMark/>
          </w:tcPr>
          <w:p w:rsidR="001251C4" w:rsidRPr="001251C4" w:rsidRDefault="001251C4" w:rsidP="001251C4">
            <w:pPr>
              <w:jc w:val="center"/>
              <w:rPr>
                <w:rFonts w:ascii="Helvetica" w:eastAsia="Times New Roman" w:hAnsi="Helvetica" w:cs="Helvetica"/>
                <w:b/>
                <w:bCs/>
                <w:sz w:val="16"/>
                <w:szCs w:val="16"/>
                <w:lang w:val="es-MX" w:eastAsia="es-MX"/>
              </w:rPr>
            </w:pPr>
            <w:r w:rsidRPr="001251C4">
              <w:rPr>
                <w:rFonts w:ascii="Helvetica" w:eastAsia="Times New Roman" w:hAnsi="Helvetica" w:cs="Helvetica"/>
                <w:b/>
                <w:bCs/>
                <w:sz w:val="16"/>
                <w:szCs w:val="16"/>
                <w:lang w:val="es-MX" w:eastAsia="es-MX"/>
              </w:rPr>
              <w:t>OFICIALÍA MAYOR DE GOBIERNO</w:t>
            </w:r>
          </w:p>
        </w:tc>
      </w:tr>
      <w:tr w:rsidR="001251C4" w:rsidRPr="001251C4" w:rsidTr="001251C4">
        <w:trPr>
          <w:trHeight w:val="34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CENTRO DE GOBIERNO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 xml:space="preserve">                  7,104   </w:t>
            </w:r>
          </w:p>
        </w:tc>
      </w:tr>
      <w:tr w:rsidR="001251C4" w:rsidRPr="001251C4" w:rsidTr="001251C4">
        <w:trPr>
          <w:trHeight w:val="285"/>
        </w:trPr>
        <w:tc>
          <w:tcPr>
            <w:tcW w:w="1200" w:type="dxa"/>
            <w:vMerge/>
            <w:tcBorders>
              <w:top w:val="nil"/>
              <w:left w:val="single" w:sz="4" w:space="0" w:color="auto"/>
              <w:bottom w:val="single" w:sz="4" w:space="0" w:color="auto"/>
              <w:right w:val="single" w:sz="4" w:space="0" w:color="auto"/>
            </w:tcBorders>
            <w:vAlign w:val="center"/>
            <w:hideMark/>
          </w:tcPr>
          <w:p w:rsidR="001251C4" w:rsidRPr="001251C4" w:rsidRDefault="001251C4" w:rsidP="001251C4">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1251C4" w:rsidRPr="001251C4" w:rsidRDefault="001251C4" w:rsidP="001251C4">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1251C4" w:rsidRPr="001251C4" w:rsidRDefault="001251C4" w:rsidP="001251C4">
            <w:pPr>
              <w:jc w:val="center"/>
              <w:rPr>
                <w:rFonts w:ascii="Helvetica" w:eastAsia="Times New Roman" w:hAnsi="Helvetica" w:cs="Helvetica"/>
                <w:sz w:val="16"/>
                <w:szCs w:val="16"/>
                <w:lang w:val="es-MX" w:eastAsia="es-MX"/>
              </w:rPr>
            </w:pPr>
            <w:r w:rsidRPr="001251C4">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1251C4" w:rsidRPr="001251C4" w:rsidRDefault="001251C4" w:rsidP="001251C4">
            <w:pPr>
              <w:rPr>
                <w:rFonts w:ascii="Helvetica" w:eastAsia="Times New Roman" w:hAnsi="Helvetica" w:cs="Helvetica"/>
                <w:sz w:val="16"/>
                <w:szCs w:val="16"/>
                <w:lang w:val="es-MX" w:eastAsia="es-MX"/>
              </w:rPr>
            </w:pPr>
          </w:p>
        </w:tc>
      </w:tr>
    </w:tbl>
    <w:p w:rsidR="00F4662F" w:rsidRDefault="00F4662F" w:rsidP="007000CA">
      <w:pPr>
        <w:ind w:right="27"/>
        <w:jc w:val="both"/>
        <w:rPr>
          <w:rFonts w:ascii="Calibri" w:hAnsi="Calibri" w:cs="Arial"/>
          <w:sz w:val="24"/>
        </w:rPr>
      </w:pPr>
    </w:p>
    <w:p w:rsidR="00BD7E7C" w:rsidRPr="0013362A" w:rsidRDefault="00BD7E7C" w:rsidP="00BD7E7C">
      <w:pPr>
        <w:pStyle w:val="Subttulo"/>
        <w:ind w:left="709"/>
        <w:rPr>
          <w:rFonts w:ascii="Calibri" w:hAnsi="Calibri" w:cs="Calibri"/>
          <w:sz w:val="24"/>
          <w:szCs w:val="24"/>
        </w:rPr>
      </w:pPr>
      <w:r w:rsidRPr="0013362A">
        <w:rPr>
          <w:rFonts w:ascii="Calibri" w:hAnsi="Calibri" w:cs="Calibri"/>
          <w:sz w:val="24"/>
          <w:szCs w:val="24"/>
        </w:rPr>
        <w:t>IMPORTANTE: PARA TODAS LAS PARTIDAS QUE INTEGRAN CADA UNO DE LOS PAQUETES SE REQUIERE EL SERVICIO INCLUYENDO LOS DIAS FESTIVOS Y/O DE DESCANSO OBLIGATORIO POR LEY, A PARTIR DEL</w:t>
      </w:r>
      <w:r w:rsidRPr="0013362A">
        <w:rPr>
          <w:rFonts w:ascii="Calibri" w:hAnsi="Calibri" w:cs="Calibri"/>
          <w:b w:val="0"/>
          <w:sz w:val="24"/>
          <w:szCs w:val="24"/>
        </w:rPr>
        <w:t xml:space="preserve"> </w:t>
      </w:r>
      <w:r w:rsidRPr="0013362A">
        <w:rPr>
          <w:rFonts w:ascii="Calibri" w:hAnsi="Calibri" w:cs="Calibri"/>
          <w:sz w:val="24"/>
          <w:szCs w:val="24"/>
        </w:rPr>
        <w:t>11 DE MARZO AL 31 DE DICIEMBRE DE 2013.</w:t>
      </w:r>
    </w:p>
    <w:p w:rsidR="00F4662F" w:rsidRDefault="00F4662F" w:rsidP="00C647B5">
      <w:pPr>
        <w:ind w:right="27"/>
        <w:jc w:val="both"/>
        <w:rPr>
          <w:rFonts w:ascii="Calibri" w:hAnsi="Calibri" w:cs="Arial"/>
          <w:sz w:val="24"/>
        </w:rPr>
      </w:pPr>
    </w:p>
    <w:p w:rsidR="00C647B5" w:rsidRPr="00C647B5" w:rsidRDefault="00C647B5" w:rsidP="00C647B5">
      <w:pPr>
        <w:pStyle w:val="Subttulo"/>
        <w:ind w:left="720"/>
        <w:rPr>
          <w:rFonts w:asciiTheme="minorHAnsi" w:hAnsiTheme="minorHAnsi" w:cstheme="minorHAnsi"/>
          <w:sz w:val="24"/>
          <w:szCs w:val="24"/>
        </w:rPr>
      </w:pPr>
      <w:r w:rsidRPr="00C647B5">
        <w:rPr>
          <w:rFonts w:asciiTheme="minorHAnsi" w:hAnsiTheme="minorHAnsi" w:cstheme="minorHAnsi"/>
          <w:sz w:val="24"/>
          <w:szCs w:val="24"/>
        </w:rPr>
        <w:t>“El Prestador de Servicio” deberá tomar en consideración los siguientes puntos y manifestarlos obligatoriamente en su propuesta técnica detallada:</w:t>
      </w:r>
    </w:p>
    <w:p w:rsidR="00C647B5" w:rsidRPr="00C647B5" w:rsidRDefault="00C647B5" w:rsidP="00C647B5">
      <w:pPr>
        <w:pStyle w:val="Subttulo"/>
        <w:ind w:firstLine="720"/>
        <w:rPr>
          <w:rFonts w:asciiTheme="minorHAnsi" w:hAnsiTheme="minorHAnsi" w:cstheme="minorHAnsi"/>
          <w:b w:val="0"/>
          <w:sz w:val="24"/>
          <w:szCs w:val="24"/>
        </w:rPr>
      </w:pPr>
    </w:p>
    <w:p w:rsidR="00C647B5" w:rsidRPr="00C647B5" w:rsidRDefault="00C647B5" w:rsidP="00C647B5">
      <w:pPr>
        <w:pStyle w:val="Subttulo"/>
        <w:ind w:left="720"/>
        <w:rPr>
          <w:rFonts w:asciiTheme="minorHAnsi" w:hAnsiTheme="minorHAnsi" w:cstheme="minorHAnsi"/>
          <w:b w:val="0"/>
          <w:sz w:val="24"/>
          <w:szCs w:val="24"/>
        </w:rPr>
      </w:pPr>
      <w:r w:rsidRPr="00C647B5">
        <w:rPr>
          <w:rFonts w:asciiTheme="minorHAnsi" w:hAnsiTheme="minorHAnsi" w:cstheme="minorHAnsi"/>
          <w:b w:val="0"/>
          <w:sz w:val="24"/>
          <w:szCs w:val="24"/>
        </w:rPr>
        <w:t xml:space="preserve">El Servicio de vigilancia se otorgará de manera ininterrumpida durante el plazo que dure la vigencia del contrato, en cada una de las oficinas, módulos, </w:t>
      </w:r>
      <w:r w:rsidR="00355654">
        <w:rPr>
          <w:rFonts w:asciiTheme="minorHAnsi" w:hAnsiTheme="minorHAnsi" w:cstheme="minorHAnsi"/>
          <w:b w:val="0"/>
          <w:sz w:val="24"/>
          <w:szCs w:val="24"/>
        </w:rPr>
        <w:t>estacionamientos</w:t>
      </w:r>
      <w:r w:rsidRPr="00C647B5">
        <w:rPr>
          <w:rFonts w:asciiTheme="minorHAnsi" w:hAnsiTheme="minorHAnsi" w:cstheme="minorHAnsi"/>
          <w:b w:val="0"/>
          <w:sz w:val="24"/>
          <w:szCs w:val="24"/>
        </w:rPr>
        <w:t>, corralones, recintos, etc., del Gobierno del Estado</w:t>
      </w:r>
      <w:r w:rsidRPr="00355654">
        <w:rPr>
          <w:rFonts w:asciiTheme="minorHAnsi" w:hAnsiTheme="minorHAnsi" w:cstheme="minorHAnsi"/>
          <w:b w:val="0"/>
          <w:sz w:val="24"/>
          <w:szCs w:val="24"/>
        </w:rPr>
        <w:t>, acorde a los horarios establecidos en el cuadro anterior.</w:t>
      </w:r>
    </w:p>
    <w:p w:rsidR="00C647B5" w:rsidRPr="00C647B5" w:rsidRDefault="00C647B5" w:rsidP="00C647B5">
      <w:pPr>
        <w:pStyle w:val="Subttulo"/>
        <w:ind w:firstLine="720"/>
        <w:rPr>
          <w:rFonts w:asciiTheme="minorHAnsi" w:hAnsiTheme="minorHAnsi" w:cstheme="minorHAnsi"/>
          <w:b w:val="0"/>
          <w:sz w:val="24"/>
          <w:szCs w:val="24"/>
        </w:rPr>
      </w:pP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“La Convocante” y “El Prestador de Servicio”, asignarán por cada parte a un supervisor quienes darán seguimiento al puntual cumplimiento de lo convenido.</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El servicio deberá incluir todo lo necesario para cumplir adecuadamente con el mismo, contemplando lo siguiente: uniforme, aditamentos propios de comunicación, equipo de seguridad. Y por otra parte materiales y formatos de papelería, a efecto de llevar a cabo la bitácora de acontecimientos y observaciones que durante el servicio se presenten, así como aquellas consignas que deban de pasarse al siguiente turno.</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La jornada de trabajo no podrá ser superior a 12 horas consecutivas de trabajo prestado por día, por guardia.</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Sin excepción, presentar diariamente o por turno la bitácora con parte de novedades.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Todos los servicios incluyen días festivos.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Deberá existir supervisión constante al guardia en turno (indispensable).</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En caso de resultar adjudicado con alguno de los Paquetes que integran las bases de la presente licitación, deberá presentar una relación de nombres, teléfonos y direcciones en donde “La Convocante” pueda comunicarse con el representante de la empresa y los supervisores en turno, la cual se deberá estar actualizando cada vez que se requiera.</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Capacitar a los guardias de nuevo ingreso, sobre las actividades y consignas que desarrollan en el inmueble durante la jornada de vigilancia, como los son: los recorridos generales, conocimiento de puertas de ingreso, así como del llavero general, zona en la que se encuentran los valores y sus importes, revisión de puertas y ventanas, conocimiento de la flotilla de vehículos, evitar el ingreso de personas después de los horarios de trabajo, vigilancia de las zonas restringidas de estacionamiento, etc.</w:t>
      </w:r>
    </w:p>
    <w:p w:rsidR="00FC0738" w:rsidRPr="004A0796" w:rsidRDefault="00C647B5" w:rsidP="00FC0738">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Informar al personal de vigilancia que en caso de siniestros y/o algún problema suscitado en estos inmuebles, éste deberá informar al supervisor de “El Prestador de Servicio” quien notificará al supervisor de “La Convocante”, quien evaluará la problemática y determinará lo conducente.</w:t>
      </w:r>
    </w:p>
    <w:p w:rsid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lastRenderedPageBreak/>
        <w:t>El personal de vigilancia no podrá retirarse del punto de servicio hasta que lo supla su relevo y se cumpla con las firmas de recepción de turno, en caso de ausencia de algún elemento, éste deberá ser cubierto en un lapso no mayor a 15 minutos, debiendo en todo caso informar de la sustitución al supervisor de “La Convocante”, quien asentará la incidencia.</w:t>
      </w:r>
    </w:p>
    <w:p w:rsidR="00C647B5" w:rsidRPr="00C647B5" w:rsidRDefault="00C647B5" w:rsidP="00597B55">
      <w:pPr>
        <w:pStyle w:val="Subttulo"/>
        <w:numPr>
          <w:ilvl w:val="0"/>
          <w:numId w:val="35"/>
        </w:numPr>
        <w:ind w:left="1418" w:hanging="425"/>
        <w:rPr>
          <w:rFonts w:asciiTheme="minorHAnsi" w:hAnsiTheme="minorHAnsi" w:cstheme="minorHAnsi"/>
          <w:b w:val="0"/>
          <w:sz w:val="24"/>
          <w:szCs w:val="24"/>
        </w:rPr>
      </w:pPr>
      <w:r w:rsidRPr="00C647B5">
        <w:rPr>
          <w:rFonts w:asciiTheme="minorHAnsi" w:hAnsiTheme="minorHAnsi" w:cstheme="minorHAnsi"/>
          <w:b w:val="0"/>
          <w:sz w:val="24"/>
          <w:szCs w:val="24"/>
        </w:rPr>
        <w:t>En ningún momento se utilizará al guardia para trabajos de mensajería, oficina o cualquier otra actividad que no esté relacionada con sus consignas.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El supervisor verificara constantemente la correcta operación de los equipos de radiocomunicación asignados al diverso personal.</w:t>
      </w:r>
    </w:p>
    <w:p w:rsidR="00C647B5" w:rsidRPr="00C647B5" w:rsidRDefault="00C647B5" w:rsidP="00C647B5">
      <w:pPr>
        <w:pStyle w:val="Subttulo"/>
        <w:ind w:left="633"/>
        <w:rPr>
          <w:rFonts w:asciiTheme="minorHAnsi" w:hAnsiTheme="minorHAnsi" w:cstheme="minorHAnsi"/>
          <w:b w:val="0"/>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CARACTERISTICAS DEL PERSONAL</w:t>
      </w:r>
    </w:p>
    <w:p w:rsidR="00C647B5" w:rsidRPr="00C647B5" w:rsidRDefault="00C647B5" w:rsidP="00C647B5">
      <w:pPr>
        <w:pStyle w:val="Subttulo"/>
        <w:ind w:left="1080"/>
        <w:rPr>
          <w:rFonts w:asciiTheme="minorHAnsi" w:hAnsiTheme="minorHAnsi" w:cstheme="minorHAnsi"/>
          <w:b w:val="0"/>
          <w:sz w:val="24"/>
          <w:szCs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3544"/>
      </w:tblGrid>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Entre 22 y 55 años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Masculino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Estatura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Mínimo 1.70 metros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Escolaridad comprobable</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Secundaria como mínimo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Experiencia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6 meses comprobables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Residencia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Mínima de 1 año en el Estado</w:t>
            </w:r>
          </w:p>
        </w:tc>
      </w:tr>
    </w:tbl>
    <w:p w:rsidR="00C647B5" w:rsidRPr="00C647B5" w:rsidRDefault="00C647B5" w:rsidP="00C647B5">
      <w:pPr>
        <w:pStyle w:val="Subttulo"/>
        <w:ind w:left="1080"/>
        <w:rPr>
          <w:rFonts w:asciiTheme="minorHAnsi" w:hAnsiTheme="minorHAnsi" w:cstheme="minorHAnsi"/>
          <w:b w:val="0"/>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CARACTERISTICAS DEL SUPERVISOR</w:t>
      </w:r>
    </w:p>
    <w:p w:rsidR="00C647B5" w:rsidRPr="00C647B5" w:rsidRDefault="00C647B5" w:rsidP="00C647B5">
      <w:pPr>
        <w:pStyle w:val="Subttulo"/>
        <w:ind w:left="1080"/>
        <w:rPr>
          <w:rFonts w:asciiTheme="minorHAnsi" w:hAnsiTheme="minorHAnsi" w:cstheme="minorHAnsi"/>
          <w:b w:val="0"/>
          <w:sz w:val="24"/>
          <w:szCs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3544"/>
      </w:tblGrid>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Masculino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Entre 30 y 55 años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Escolaridad comprobable</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Preparatoria como mínimo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Residencia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Mínima de 1 año en el Estado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Imagen</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Buena Presentación</w:t>
            </w:r>
          </w:p>
        </w:tc>
      </w:tr>
    </w:tbl>
    <w:p w:rsidR="00C647B5" w:rsidRPr="00C647B5" w:rsidRDefault="00C647B5" w:rsidP="00C647B5">
      <w:pPr>
        <w:pStyle w:val="Subttulo"/>
        <w:ind w:left="1080"/>
        <w:rPr>
          <w:rFonts w:asciiTheme="minorHAnsi" w:hAnsiTheme="minorHAnsi" w:cstheme="minorHAnsi"/>
          <w:b w:val="0"/>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REQUERIMIENTOS Y EQUIPAMIENTO DEL PERSONAL</w:t>
      </w:r>
    </w:p>
    <w:p w:rsidR="00C647B5" w:rsidRPr="00C647B5" w:rsidRDefault="00C647B5" w:rsidP="00C647B5">
      <w:pPr>
        <w:pStyle w:val="Subttulo"/>
        <w:ind w:left="1080"/>
        <w:rPr>
          <w:rFonts w:asciiTheme="minorHAnsi" w:hAnsiTheme="minorHAnsi" w:cstheme="minorHAnsi"/>
          <w:sz w:val="24"/>
          <w:szCs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5103"/>
      </w:tblGrid>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t>Uniformes</w:t>
            </w:r>
          </w:p>
        </w:tc>
        <w:tc>
          <w:tcPr>
            <w:tcW w:w="5103"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Que comprenda los siguientes elementos:</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Camisa con logotipos de la empresa</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Pantalón</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Zapatos</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Corbata</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 xml:space="preserve">Gorra </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 xml:space="preserve">Chamarra con Logo de la empresa y leyenda </w:t>
            </w:r>
            <w:r w:rsidRPr="00C647B5">
              <w:rPr>
                <w:rFonts w:asciiTheme="minorHAnsi" w:hAnsiTheme="minorHAnsi" w:cstheme="minorHAnsi"/>
                <w:sz w:val="24"/>
                <w:szCs w:val="24"/>
              </w:rPr>
              <w:t>“SEGURIDAD PRIVADA”</w:t>
            </w:r>
            <w:r w:rsidRPr="00C647B5">
              <w:rPr>
                <w:rFonts w:asciiTheme="minorHAnsi" w:hAnsiTheme="minorHAnsi" w:cstheme="minorHAnsi"/>
                <w:b w:val="0"/>
                <w:sz w:val="24"/>
                <w:szCs w:val="24"/>
              </w:rPr>
              <w:t xml:space="preserve"> en temporada de invierno.</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highlight w:val="yellow"/>
              </w:rPr>
            </w:pPr>
            <w:r w:rsidRPr="00D3445C">
              <w:rPr>
                <w:rFonts w:asciiTheme="minorHAnsi" w:hAnsiTheme="minorHAnsi" w:cstheme="minorHAnsi"/>
                <w:sz w:val="24"/>
                <w:szCs w:val="24"/>
              </w:rPr>
              <w:t>Identificación</w:t>
            </w:r>
          </w:p>
        </w:tc>
        <w:tc>
          <w:tcPr>
            <w:tcW w:w="5103" w:type="dxa"/>
            <w:shd w:val="clear" w:color="auto" w:fill="auto"/>
          </w:tcPr>
          <w:p w:rsidR="00C647B5" w:rsidRPr="00D3445C" w:rsidRDefault="00C647B5" w:rsidP="0061665A">
            <w:pPr>
              <w:pStyle w:val="Subttulo"/>
              <w:rPr>
                <w:rFonts w:asciiTheme="minorHAnsi" w:hAnsiTheme="minorHAnsi" w:cstheme="minorHAnsi"/>
                <w:b w:val="0"/>
                <w:sz w:val="24"/>
                <w:szCs w:val="24"/>
              </w:rPr>
            </w:pPr>
            <w:r w:rsidRPr="00D3445C">
              <w:rPr>
                <w:rFonts w:asciiTheme="minorHAnsi" w:hAnsiTheme="minorHAnsi" w:cstheme="minorHAnsi"/>
                <w:sz w:val="24"/>
                <w:szCs w:val="24"/>
              </w:rPr>
              <w:t>Gafete,</w:t>
            </w:r>
            <w:r w:rsidRPr="00D3445C">
              <w:rPr>
                <w:rFonts w:asciiTheme="minorHAnsi" w:hAnsiTheme="minorHAnsi" w:cstheme="minorHAnsi"/>
                <w:b w:val="0"/>
                <w:sz w:val="24"/>
                <w:szCs w:val="24"/>
              </w:rPr>
              <w:t xml:space="preserve"> el cual contendrá la siguiente información:</w:t>
            </w:r>
          </w:p>
          <w:p w:rsidR="00C647B5" w:rsidRPr="00D3445C" w:rsidRDefault="00C647B5" w:rsidP="0061665A">
            <w:pPr>
              <w:pStyle w:val="Subttulo"/>
              <w:rPr>
                <w:rFonts w:asciiTheme="minorHAnsi" w:hAnsiTheme="minorHAnsi" w:cstheme="minorHAnsi"/>
                <w:b w:val="0"/>
                <w:sz w:val="24"/>
                <w:szCs w:val="24"/>
              </w:rPr>
            </w:pP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 Nombre </w:t>
            </w:r>
            <w:r w:rsidR="00A40C30" w:rsidRPr="00D3445C">
              <w:rPr>
                <w:rFonts w:asciiTheme="minorHAnsi" w:hAnsiTheme="minorHAnsi" w:cstheme="minorHAnsi"/>
                <w:sz w:val="24"/>
                <w:szCs w:val="24"/>
              </w:rPr>
              <w:t xml:space="preserve">completo del </w:t>
            </w:r>
            <w:r w:rsidR="00370FEB" w:rsidRPr="00D3445C">
              <w:rPr>
                <w:rFonts w:asciiTheme="minorHAnsi" w:hAnsiTheme="minorHAnsi" w:cstheme="minorHAnsi"/>
                <w:sz w:val="24"/>
                <w:szCs w:val="24"/>
              </w:rPr>
              <w:t>personal operativo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II.- </w:t>
            </w:r>
            <w:r w:rsidR="00A40C30" w:rsidRPr="00D3445C">
              <w:rPr>
                <w:rFonts w:asciiTheme="minorHAnsi" w:hAnsiTheme="minorHAnsi" w:cstheme="minorHAnsi"/>
                <w:sz w:val="24"/>
                <w:szCs w:val="24"/>
              </w:rPr>
              <w:t>El t</w:t>
            </w:r>
            <w:r w:rsidRPr="00D3445C">
              <w:rPr>
                <w:rFonts w:asciiTheme="minorHAnsi" w:hAnsiTheme="minorHAnsi" w:cstheme="minorHAnsi"/>
                <w:sz w:val="24"/>
                <w:szCs w:val="24"/>
              </w:rPr>
              <w:t>ipo y grupo sanguíneo</w:t>
            </w:r>
            <w:r w:rsidR="00A40C30" w:rsidRPr="00D3445C">
              <w:rPr>
                <w:rFonts w:asciiTheme="minorHAnsi" w:hAnsiTheme="minorHAnsi" w:cstheme="minorHAnsi"/>
                <w:sz w:val="24"/>
                <w:szCs w:val="24"/>
              </w:rPr>
              <w:t xml:space="preserve"> </w:t>
            </w:r>
            <w:r w:rsidR="00370FEB" w:rsidRPr="00D3445C">
              <w:rPr>
                <w:rFonts w:asciiTheme="minorHAnsi" w:hAnsiTheme="minorHAnsi" w:cstheme="minorHAnsi"/>
                <w:sz w:val="24"/>
                <w:szCs w:val="24"/>
              </w:rPr>
              <w:t>del personal operativo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III.- </w:t>
            </w:r>
            <w:r w:rsidR="00370FEB" w:rsidRPr="00D3445C">
              <w:rPr>
                <w:rFonts w:asciiTheme="minorHAnsi" w:hAnsiTheme="minorHAnsi" w:cstheme="minorHAnsi"/>
                <w:sz w:val="24"/>
                <w:szCs w:val="24"/>
              </w:rPr>
              <w:t xml:space="preserve">La </w:t>
            </w:r>
            <w:r w:rsidRPr="00D3445C">
              <w:rPr>
                <w:rFonts w:asciiTheme="minorHAnsi" w:hAnsiTheme="minorHAnsi" w:cstheme="minorHAnsi"/>
                <w:sz w:val="24"/>
                <w:szCs w:val="24"/>
              </w:rPr>
              <w:t>Huella dactilar del pulgar derecho</w:t>
            </w:r>
            <w:r w:rsidR="00370FEB" w:rsidRPr="00D3445C">
              <w:rPr>
                <w:rFonts w:asciiTheme="minorHAnsi" w:hAnsiTheme="minorHAnsi" w:cstheme="minorHAnsi"/>
                <w:sz w:val="24"/>
                <w:szCs w:val="24"/>
              </w:rPr>
              <w:t xml:space="preserve"> del personal operativo</w:t>
            </w:r>
          </w:p>
          <w:p w:rsidR="00370FEB"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lastRenderedPageBreak/>
              <w:t xml:space="preserve">IV.- </w:t>
            </w:r>
            <w:r w:rsidR="00370FEB" w:rsidRPr="00D3445C">
              <w:rPr>
                <w:rFonts w:asciiTheme="minorHAnsi" w:hAnsiTheme="minorHAnsi" w:cstheme="minorHAnsi"/>
                <w:sz w:val="24"/>
                <w:szCs w:val="24"/>
              </w:rPr>
              <w:t>La f</w:t>
            </w:r>
            <w:r w:rsidRPr="00D3445C">
              <w:rPr>
                <w:rFonts w:asciiTheme="minorHAnsi" w:hAnsiTheme="minorHAnsi" w:cstheme="minorHAnsi"/>
                <w:sz w:val="24"/>
                <w:szCs w:val="24"/>
              </w:rPr>
              <w:t xml:space="preserve">irma </w:t>
            </w:r>
            <w:r w:rsidR="00370FEB" w:rsidRPr="00D3445C">
              <w:rPr>
                <w:rFonts w:asciiTheme="minorHAnsi" w:hAnsiTheme="minorHAnsi" w:cstheme="minorHAnsi"/>
                <w:sz w:val="24"/>
                <w:szCs w:val="24"/>
              </w:rPr>
              <w:t xml:space="preserve">del personal operativo </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 </w:t>
            </w:r>
            <w:r w:rsidR="00370FEB" w:rsidRPr="00D3445C">
              <w:rPr>
                <w:rFonts w:asciiTheme="minorHAnsi" w:hAnsiTheme="minorHAnsi" w:cstheme="minorHAnsi"/>
                <w:sz w:val="24"/>
                <w:szCs w:val="24"/>
              </w:rPr>
              <w:t>La f</w:t>
            </w:r>
            <w:r w:rsidRPr="00D3445C">
              <w:rPr>
                <w:rFonts w:asciiTheme="minorHAnsi" w:hAnsiTheme="minorHAnsi" w:cstheme="minorHAnsi"/>
                <w:sz w:val="24"/>
                <w:szCs w:val="24"/>
              </w:rPr>
              <w:t>irma de</w:t>
            </w:r>
            <w:r w:rsidR="00370FEB" w:rsidRPr="00D3445C">
              <w:rPr>
                <w:rFonts w:asciiTheme="minorHAnsi" w:hAnsiTheme="minorHAnsi" w:cstheme="minorHAnsi"/>
                <w:sz w:val="24"/>
                <w:szCs w:val="24"/>
              </w:rPr>
              <w:t xml:space="preserve"> </w:t>
            </w:r>
            <w:r w:rsidRPr="00D3445C">
              <w:rPr>
                <w:rFonts w:asciiTheme="minorHAnsi" w:hAnsiTheme="minorHAnsi" w:cstheme="minorHAnsi"/>
                <w:sz w:val="24"/>
                <w:szCs w:val="24"/>
              </w:rPr>
              <w:t>l</w:t>
            </w:r>
            <w:r w:rsidR="00370FEB" w:rsidRPr="00D3445C">
              <w:rPr>
                <w:rFonts w:asciiTheme="minorHAnsi" w:hAnsiTheme="minorHAnsi" w:cstheme="minorHAnsi"/>
                <w:sz w:val="24"/>
                <w:szCs w:val="24"/>
              </w:rPr>
              <w:t>os</w:t>
            </w:r>
            <w:r w:rsidRPr="00D3445C">
              <w:rPr>
                <w:rFonts w:asciiTheme="minorHAnsi" w:hAnsiTheme="minorHAnsi" w:cstheme="minorHAnsi"/>
                <w:sz w:val="24"/>
                <w:szCs w:val="24"/>
              </w:rPr>
              <w:t xml:space="preserve"> prestador</w:t>
            </w:r>
            <w:r w:rsidR="00370FEB" w:rsidRPr="00D3445C">
              <w:rPr>
                <w:rFonts w:asciiTheme="minorHAnsi" w:hAnsiTheme="minorHAnsi" w:cstheme="minorHAnsi"/>
                <w:sz w:val="24"/>
                <w:szCs w:val="24"/>
              </w:rPr>
              <w:t>es</w:t>
            </w:r>
            <w:r w:rsidRPr="00D3445C">
              <w:rPr>
                <w:rFonts w:asciiTheme="minorHAnsi" w:hAnsiTheme="minorHAnsi" w:cstheme="minorHAnsi"/>
                <w:sz w:val="24"/>
                <w:szCs w:val="24"/>
              </w:rPr>
              <w:t xml:space="preserve"> o de su</w:t>
            </w:r>
            <w:r w:rsidR="00370FEB" w:rsidRPr="00D3445C">
              <w:rPr>
                <w:rFonts w:asciiTheme="minorHAnsi" w:hAnsiTheme="minorHAnsi" w:cstheme="minorHAnsi"/>
                <w:sz w:val="24"/>
                <w:szCs w:val="24"/>
              </w:rPr>
              <w:t>s</w:t>
            </w:r>
            <w:r w:rsidRPr="00D3445C">
              <w:rPr>
                <w:rFonts w:asciiTheme="minorHAnsi" w:hAnsiTheme="minorHAnsi" w:cstheme="minorHAnsi"/>
                <w:sz w:val="24"/>
                <w:szCs w:val="24"/>
              </w:rPr>
              <w:t xml:space="preserve">  representante</w:t>
            </w:r>
            <w:r w:rsidR="00370FEB" w:rsidRPr="00D3445C">
              <w:rPr>
                <w:rFonts w:asciiTheme="minorHAnsi" w:hAnsiTheme="minorHAnsi" w:cstheme="minorHAnsi"/>
                <w:sz w:val="24"/>
                <w:szCs w:val="24"/>
              </w:rPr>
              <w:t>s</w:t>
            </w:r>
            <w:r w:rsidRPr="00D3445C">
              <w:rPr>
                <w:rFonts w:asciiTheme="minorHAnsi" w:hAnsiTheme="minorHAnsi" w:cstheme="minorHAnsi"/>
                <w:sz w:val="24"/>
                <w:szCs w:val="24"/>
              </w:rPr>
              <w:t xml:space="preserve"> legal</w:t>
            </w:r>
            <w:r w:rsidR="00370FEB" w:rsidRPr="00D3445C">
              <w:rPr>
                <w:rFonts w:asciiTheme="minorHAnsi" w:hAnsiTheme="minorHAnsi" w:cstheme="minorHAnsi"/>
                <w:sz w:val="24"/>
                <w:szCs w:val="24"/>
              </w:rPr>
              <w:t>es</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VI.- </w:t>
            </w:r>
            <w:r w:rsidR="00282DEE" w:rsidRPr="00D3445C">
              <w:rPr>
                <w:rFonts w:asciiTheme="minorHAnsi" w:hAnsiTheme="minorHAnsi" w:cstheme="minorHAnsi"/>
                <w:sz w:val="24"/>
                <w:szCs w:val="24"/>
              </w:rPr>
              <w:t>Una f</w:t>
            </w:r>
            <w:r w:rsidRPr="00D3445C">
              <w:rPr>
                <w:rFonts w:asciiTheme="minorHAnsi" w:hAnsiTheme="minorHAnsi" w:cstheme="minorHAnsi"/>
                <w:sz w:val="24"/>
                <w:szCs w:val="24"/>
              </w:rPr>
              <w:t xml:space="preserve">otografía </w:t>
            </w:r>
            <w:r w:rsidR="00282DEE" w:rsidRPr="00D3445C">
              <w:rPr>
                <w:rFonts w:asciiTheme="minorHAnsi" w:hAnsiTheme="minorHAnsi" w:cstheme="minorHAnsi"/>
                <w:sz w:val="24"/>
                <w:szCs w:val="24"/>
              </w:rPr>
              <w:t xml:space="preserve">a </w:t>
            </w:r>
            <w:r w:rsidRPr="00D3445C">
              <w:rPr>
                <w:rFonts w:asciiTheme="minorHAnsi" w:hAnsiTheme="minorHAnsi" w:cstheme="minorHAnsi"/>
                <w:sz w:val="24"/>
                <w:szCs w:val="24"/>
              </w:rPr>
              <w:t>color, de frente</w:t>
            </w:r>
            <w:r w:rsidR="00282DEE" w:rsidRPr="00D3445C">
              <w:rPr>
                <w:rFonts w:asciiTheme="minorHAnsi" w:hAnsiTheme="minorHAnsi" w:cstheme="minorHAnsi"/>
                <w:sz w:val="24"/>
                <w:szCs w:val="24"/>
              </w:rPr>
              <w:t xml:space="preserve"> del rostro del personal operativo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VII.- </w:t>
            </w:r>
            <w:r w:rsidR="00282DEE" w:rsidRPr="00D3445C">
              <w:rPr>
                <w:rFonts w:asciiTheme="minorHAnsi" w:hAnsiTheme="minorHAnsi" w:cstheme="minorHAnsi"/>
                <w:sz w:val="24"/>
                <w:szCs w:val="24"/>
              </w:rPr>
              <w:t>El n</w:t>
            </w:r>
            <w:r w:rsidRPr="00D3445C">
              <w:rPr>
                <w:rFonts w:asciiTheme="minorHAnsi" w:hAnsiTheme="minorHAnsi" w:cstheme="minorHAnsi"/>
                <w:sz w:val="24"/>
                <w:szCs w:val="24"/>
              </w:rPr>
              <w:t>ombre, razón social o denominación de</w:t>
            </w:r>
            <w:r w:rsidR="00282DEE" w:rsidRPr="00D3445C">
              <w:rPr>
                <w:rFonts w:asciiTheme="minorHAnsi" w:hAnsiTheme="minorHAnsi" w:cstheme="minorHAnsi"/>
                <w:sz w:val="24"/>
                <w:szCs w:val="24"/>
              </w:rPr>
              <w:t xml:space="preserve"> </w:t>
            </w:r>
            <w:r w:rsidRPr="00D3445C">
              <w:rPr>
                <w:rFonts w:asciiTheme="minorHAnsi" w:hAnsiTheme="minorHAnsi" w:cstheme="minorHAnsi"/>
                <w:sz w:val="24"/>
                <w:szCs w:val="24"/>
              </w:rPr>
              <w:t>l</w:t>
            </w:r>
            <w:r w:rsidR="00282DEE" w:rsidRPr="00D3445C">
              <w:rPr>
                <w:rFonts w:asciiTheme="minorHAnsi" w:hAnsiTheme="minorHAnsi" w:cstheme="minorHAnsi"/>
                <w:sz w:val="24"/>
                <w:szCs w:val="24"/>
              </w:rPr>
              <w:t>os prestadores</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VIII.- </w:t>
            </w:r>
            <w:r w:rsidR="00282DEE" w:rsidRPr="00D3445C">
              <w:rPr>
                <w:rFonts w:asciiTheme="minorHAnsi" w:hAnsiTheme="minorHAnsi" w:cstheme="minorHAnsi"/>
                <w:sz w:val="24"/>
                <w:szCs w:val="24"/>
              </w:rPr>
              <w:t>El d</w:t>
            </w:r>
            <w:r w:rsidRPr="00D3445C">
              <w:rPr>
                <w:rFonts w:asciiTheme="minorHAnsi" w:hAnsiTheme="minorHAnsi" w:cstheme="minorHAnsi"/>
                <w:sz w:val="24"/>
                <w:szCs w:val="24"/>
              </w:rPr>
              <w:t xml:space="preserve">omicilio de </w:t>
            </w:r>
            <w:r w:rsidR="00282DEE" w:rsidRPr="00D3445C">
              <w:rPr>
                <w:rFonts w:asciiTheme="minorHAnsi" w:hAnsiTheme="minorHAnsi" w:cstheme="minorHAnsi"/>
                <w:sz w:val="24"/>
                <w:szCs w:val="24"/>
              </w:rPr>
              <w:t>los prestadores</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IX.- </w:t>
            </w:r>
            <w:r w:rsidR="00282DEE" w:rsidRPr="00D3445C">
              <w:rPr>
                <w:rFonts w:asciiTheme="minorHAnsi" w:hAnsiTheme="minorHAnsi" w:cstheme="minorHAnsi"/>
                <w:sz w:val="24"/>
                <w:szCs w:val="24"/>
              </w:rPr>
              <w:t>El n</w:t>
            </w:r>
            <w:r w:rsidRPr="00D3445C">
              <w:rPr>
                <w:rFonts w:asciiTheme="minorHAnsi" w:hAnsiTheme="minorHAnsi" w:cstheme="minorHAnsi"/>
                <w:sz w:val="24"/>
                <w:szCs w:val="24"/>
              </w:rPr>
              <w:t xml:space="preserve">úmero de </w:t>
            </w:r>
            <w:r w:rsidR="00282DEE" w:rsidRPr="00D3445C">
              <w:rPr>
                <w:rFonts w:asciiTheme="minorHAnsi" w:hAnsiTheme="minorHAnsi" w:cstheme="minorHAnsi"/>
                <w:sz w:val="24"/>
                <w:szCs w:val="24"/>
              </w:rPr>
              <w:t xml:space="preserve">la </w:t>
            </w:r>
            <w:r w:rsidRPr="00D3445C">
              <w:rPr>
                <w:rFonts w:asciiTheme="minorHAnsi" w:hAnsiTheme="minorHAnsi" w:cstheme="minorHAnsi"/>
                <w:sz w:val="24"/>
                <w:szCs w:val="24"/>
              </w:rPr>
              <w:t xml:space="preserve">autorización </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X.- </w:t>
            </w:r>
            <w:r w:rsidR="00282DEE" w:rsidRPr="00D3445C">
              <w:rPr>
                <w:rFonts w:asciiTheme="minorHAnsi" w:hAnsiTheme="minorHAnsi" w:cstheme="minorHAnsi"/>
                <w:sz w:val="24"/>
                <w:szCs w:val="24"/>
              </w:rPr>
              <w:t>El nú</w:t>
            </w:r>
            <w:r w:rsidRPr="00D3445C">
              <w:rPr>
                <w:rFonts w:asciiTheme="minorHAnsi" w:hAnsiTheme="minorHAnsi" w:cstheme="minorHAnsi"/>
                <w:sz w:val="24"/>
                <w:szCs w:val="24"/>
              </w:rPr>
              <w:t xml:space="preserve">mero de licencia expedida por la autoridad competente para </w:t>
            </w:r>
            <w:r w:rsidR="00282DEE" w:rsidRPr="00D3445C">
              <w:rPr>
                <w:rFonts w:asciiTheme="minorHAnsi" w:hAnsiTheme="minorHAnsi" w:cstheme="minorHAnsi"/>
                <w:sz w:val="24"/>
                <w:szCs w:val="24"/>
              </w:rPr>
              <w:t xml:space="preserve">la portación </w:t>
            </w:r>
            <w:r w:rsidRPr="00D3445C">
              <w:rPr>
                <w:rFonts w:asciiTheme="minorHAnsi" w:hAnsiTheme="minorHAnsi" w:cstheme="minorHAnsi"/>
                <w:sz w:val="24"/>
                <w:szCs w:val="24"/>
              </w:rPr>
              <w:t>de armas de fuego, en su caso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XI.- </w:t>
            </w:r>
            <w:r w:rsidR="00841EBC" w:rsidRPr="00D3445C">
              <w:rPr>
                <w:rFonts w:asciiTheme="minorHAnsi" w:hAnsiTheme="minorHAnsi" w:cstheme="minorHAnsi"/>
                <w:sz w:val="24"/>
                <w:szCs w:val="24"/>
              </w:rPr>
              <w:t xml:space="preserve">La vigencia del gafete </w:t>
            </w:r>
          </w:p>
          <w:p w:rsidR="00841EBC" w:rsidRPr="00D3445C" w:rsidRDefault="00841EBC" w:rsidP="0061665A">
            <w:pPr>
              <w:rPr>
                <w:rFonts w:asciiTheme="minorHAnsi" w:hAnsiTheme="minorHAnsi" w:cstheme="minorHAnsi"/>
                <w:sz w:val="24"/>
                <w:szCs w:val="24"/>
              </w:rPr>
            </w:pPr>
            <w:r w:rsidRPr="00D3445C">
              <w:rPr>
                <w:rFonts w:asciiTheme="minorHAnsi" w:hAnsiTheme="minorHAnsi" w:cstheme="minorHAnsi"/>
                <w:sz w:val="24"/>
                <w:szCs w:val="24"/>
              </w:rPr>
              <w:t>XII.- La clave única de identificación permanente (CUIP), del personal operativo, y</w:t>
            </w:r>
          </w:p>
          <w:p w:rsidR="00841EBC" w:rsidRPr="00D3445C" w:rsidRDefault="00841EBC" w:rsidP="0061665A">
            <w:pPr>
              <w:rPr>
                <w:rFonts w:asciiTheme="minorHAnsi" w:hAnsiTheme="minorHAnsi" w:cstheme="minorHAnsi"/>
                <w:sz w:val="24"/>
                <w:szCs w:val="24"/>
              </w:rPr>
            </w:pPr>
            <w:r w:rsidRPr="00D3445C">
              <w:rPr>
                <w:rFonts w:asciiTheme="minorHAnsi" w:hAnsiTheme="minorHAnsi" w:cstheme="minorHAnsi"/>
                <w:sz w:val="24"/>
                <w:szCs w:val="24"/>
              </w:rPr>
              <w:t>XIII.-Los demás datos que los prestadores estimen necesarios.</w:t>
            </w:r>
          </w:p>
          <w:p w:rsidR="00C647B5" w:rsidRPr="00D3445C" w:rsidRDefault="00C647B5" w:rsidP="0061665A">
            <w:pPr>
              <w:pStyle w:val="Subttulo"/>
              <w:rPr>
                <w:rFonts w:asciiTheme="minorHAnsi" w:hAnsiTheme="minorHAnsi" w:cstheme="minorHAnsi"/>
                <w:b w:val="0"/>
                <w:sz w:val="24"/>
                <w:szCs w:val="24"/>
              </w:rPr>
            </w:pPr>
          </w:p>
          <w:p w:rsidR="00C647B5" w:rsidRPr="00C647B5" w:rsidRDefault="00C647B5" w:rsidP="00D3445C">
            <w:pPr>
              <w:pStyle w:val="Subttulo"/>
              <w:rPr>
                <w:rFonts w:asciiTheme="minorHAnsi" w:hAnsiTheme="minorHAnsi" w:cstheme="minorHAnsi"/>
                <w:b w:val="0"/>
                <w:sz w:val="24"/>
                <w:szCs w:val="24"/>
                <w:highlight w:val="yellow"/>
              </w:rPr>
            </w:pPr>
            <w:r w:rsidRPr="00D3445C">
              <w:rPr>
                <w:rFonts w:asciiTheme="minorHAnsi" w:hAnsiTheme="minorHAnsi" w:cstheme="minorHAnsi"/>
                <w:b w:val="0"/>
                <w:sz w:val="24"/>
                <w:szCs w:val="24"/>
              </w:rPr>
              <w:t xml:space="preserve">Todo esto de conformidad con lo solicitado en el artículo </w:t>
            </w:r>
            <w:r w:rsidR="00D3445C" w:rsidRPr="00D3445C">
              <w:rPr>
                <w:rFonts w:asciiTheme="minorHAnsi" w:hAnsiTheme="minorHAnsi" w:cstheme="minorHAnsi"/>
                <w:b w:val="0"/>
                <w:sz w:val="24"/>
                <w:szCs w:val="24"/>
              </w:rPr>
              <w:t>77</w:t>
            </w:r>
            <w:r w:rsidRPr="00D3445C">
              <w:rPr>
                <w:rFonts w:asciiTheme="minorHAnsi" w:hAnsiTheme="minorHAnsi" w:cstheme="minorHAnsi"/>
                <w:b w:val="0"/>
                <w:sz w:val="24"/>
                <w:szCs w:val="24"/>
              </w:rPr>
              <w:t xml:space="preserve"> del Reglamento de Seguridad Privada </w:t>
            </w:r>
            <w:r w:rsidR="00D3445C" w:rsidRPr="00D3445C">
              <w:rPr>
                <w:rFonts w:asciiTheme="minorHAnsi" w:hAnsiTheme="minorHAnsi" w:cstheme="minorHAnsi"/>
                <w:b w:val="0"/>
                <w:sz w:val="24"/>
                <w:szCs w:val="24"/>
              </w:rPr>
              <w:t>para</w:t>
            </w:r>
            <w:r w:rsidRPr="00D3445C">
              <w:rPr>
                <w:rFonts w:asciiTheme="minorHAnsi" w:hAnsiTheme="minorHAnsi" w:cstheme="minorHAnsi"/>
                <w:b w:val="0"/>
                <w:sz w:val="24"/>
                <w:szCs w:val="24"/>
              </w:rPr>
              <w:t xml:space="preserve"> el Estado de Baja California</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lastRenderedPageBreak/>
              <w:t>Fornitura</w:t>
            </w:r>
          </w:p>
        </w:tc>
        <w:tc>
          <w:tcPr>
            <w:tcW w:w="5103"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Que comprenda los siguientes elementos como mínimo:</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Cinto</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Esposas</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Tolete</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Gas</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Lámpara</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Silbato</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t>Papelería</w:t>
            </w:r>
          </w:p>
        </w:tc>
        <w:tc>
          <w:tcPr>
            <w:tcW w:w="5103"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 xml:space="preserve">Para la toma de reportes y Observaciones </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Libro tipo contable y Libreta</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Pluma</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Hojas de Reporte</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Tabla de apoyo</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t>Radiocomunicación</w:t>
            </w:r>
          </w:p>
        </w:tc>
        <w:tc>
          <w:tcPr>
            <w:tcW w:w="5103" w:type="dxa"/>
            <w:shd w:val="clear" w:color="auto" w:fill="auto"/>
          </w:tcPr>
          <w:p w:rsidR="00C647B5" w:rsidRPr="00C647B5" w:rsidRDefault="00AC3E48" w:rsidP="008409E5">
            <w:pPr>
              <w:pStyle w:val="Subttulo"/>
              <w:rPr>
                <w:rFonts w:asciiTheme="minorHAnsi" w:hAnsiTheme="minorHAnsi" w:cstheme="minorHAnsi"/>
                <w:b w:val="0"/>
                <w:sz w:val="24"/>
                <w:szCs w:val="24"/>
              </w:rPr>
            </w:pPr>
            <w:r>
              <w:rPr>
                <w:rFonts w:asciiTheme="minorHAnsi" w:hAnsiTheme="minorHAnsi" w:cstheme="minorHAnsi"/>
                <w:sz w:val="24"/>
                <w:szCs w:val="24"/>
                <w:u w:val="single"/>
              </w:rPr>
              <w:t>Todo el personal operativo</w:t>
            </w:r>
            <w:r w:rsidR="00C647B5" w:rsidRPr="00C647B5">
              <w:rPr>
                <w:rFonts w:asciiTheme="minorHAnsi" w:hAnsiTheme="minorHAnsi" w:cstheme="minorHAnsi"/>
                <w:sz w:val="24"/>
                <w:szCs w:val="24"/>
                <w:u w:val="single"/>
              </w:rPr>
              <w:t xml:space="preserve"> deberá portar Radio</w:t>
            </w:r>
            <w:r w:rsidR="009B5608">
              <w:rPr>
                <w:rFonts w:asciiTheme="minorHAnsi" w:hAnsiTheme="minorHAnsi" w:cstheme="minorHAnsi"/>
                <w:sz w:val="24"/>
                <w:szCs w:val="24"/>
                <w:u w:val="single"/>
              </w:rPr>
              <w:t xml:space="preserve"> tipo convencional</w:t>
            </w:r>
            <w:r w:rsidR="00C647B5" w:rsidRPr="00C647B5">
              <w:rPr>
                <w:rFonts w:asciiTheme="minorHAnsi" w:hAnsiTheme="minorHAnsi" w:cstheme="minorHAnsi"/>
                <w:sz w:val="24"/>
                <w:szCs w:val="24"/>
              </w:rPr>
              <w:t>,</w:t>
            </w:r>
            <w:r w:rsidR="00C647B5" w:rsidRPr="00C647B5">
              <w:rPr>
                <w:rFonts w:asciiTheme="minorHAnsi" w:hAnsiTheme="minorHAnsi" w:cstheme="minorHAnsi"/>
                <w:b w:val="0"/>
                <w:sz w:val="24"/>
                <w:szCs w:val="24"/>
              </w:rPr>
              <w:t xml:space="preserve"> los cuales deberán ser compatibles, con buena recepció</w:t>
            </w:r>
            <w:r w:rsidR="009B5608">
              <w:rPr>
                <w:rFonts w:asciiTheme="minorHAnsi" w:hAnsiTheme="minorHAnsi" w:cstheme="minorHAnsi"/>
                <w:b w:val="0"/>
                <w:sz w:val="24"/>
                <w:szCs w:val="24"/>
              </w:rPr>
              <w:t xml:space="preserve">n y de frecuencia corta o larga, con cobertura en interior y exterior de edificios, para la correcta comunicación entre el personal asignado a cada una de las </w:t>
            </w:r>
            <w:r w:rsidR="008409E5">
              <w:rPr>
                <w:rFonts w:asciiTheme="minorHAnsi" w:hAnsiTheme="minorHAnsi" w:cstheme="minorHAnsi"/>
                <w:b w:val="0"/>
                <w:sz w:val="24"/>
                <w:szCs w:val="24"/>
              </w:rPr>
              <w:t>ubicaciones de los paquetes asignados</w:t>
            </w:r>
            <w:r w:rsidR="00C647B5" w:rsidRPr="00C647B5">
              <w:rPr>
                <w:rFonts w:asciiTheme="minorHAnsi" w:hAnsiTheme="minorHAnsi" w:cstheme="minorHAnsi"/>
                <w:b w:val="0"/>
                <w:sz w:val="24"/>
                <w:szCs w:val="24"/>
              </w:rPr>
              <w:t>.</w:t>
            </w:r>
          </w:p>
        </w:tc>
      </w:tr>
    </w:tbl>
    <w:p w:rsidR="00C647B5" w:rsidRDefault="00C647B5" w:rsidP="00C647B5">
      <w:pPr>
        <w:pStyle w:val="Subttulo"/>
        <w:ind w:left="993"/>
        <w:rPr>
          <w:rFonts w:asciiTheme="minorHAnsi" w:hAnsiTheme="minorHAnsi" w:cstheme="minorHAnsi"/>
          <w:sz w:val="24"/>
          <w:szCs w:val="24"/>
        </w:rPr>
      </w:pPr>
    </w:p>
    <w:p w:rsidR="008776A0" w:rsidRDefault="008776A0" w:rsidP="00C647B5">
      <w:pPr>
        <w:pStyle w:val="Subttulo"/>
        <w:ind w:left="993"/>
        <w:rPr>
          <w:rFonts w:asciiTheme="minorHAnsi" w:hAnsiTheme="minorHAnsi" w:cstheme="minorHAnsi"/>
          <w:sz w:val="24"/>
          <w:szCs w:val="24"/>
        </w:rPr>
      </w:pPr>
    </w:p>
    <w:p w:rsidR="008776A0" w:rsidRDefault="008776A0" w:rsidP="00C647B5">
      <w:pPr>
        <w:pStyle w:val="Subttulo"/>
        <w:ind w:left="993"/>
        <w:rPr>
          <w:rFonts w:asciiTheme="minorHAnsi" w:hAnsiTheme="minorHAnsi" w:cstheme="minorHAnsi"/>
          <w:sz w:val="24"/>
          <w:szCs w:val="24"/>
        </w:rPr>
      </w:pPr>
    </w:p>
    <w:p w:rsidR="008776A0" w:rsidRDefault="008776A0" w:rsidP="00C647B5">
      <w:pPr>
        <w:pStyle w:val="Subttulo"/>
        <w:ind w:left="993"/>
        <w:rPr>
          <w:rFonts w:asciiTheme="minorHAnsi" w:hAnsiTheme="minorHAnsi" w:cstheme="minorHAnsi"/>
          <w:sz w:val="24"/>
          <w:szCs w:val="24"/>
        </w:rPr>
      </w:pPr>
    </w:p>
    <w:p w:rsidR="008776A0" w:rsidRDefault="008776A0" w:rsidP="00C647B5">
      <w:pPr>
        <w:pStyle w:val="Subttulo"/>
        <w:ind w:left="993"/>
        <w:rPr>
          <w:rFonts w:asciiTheme="minorHAnsi" w:hAnsiTheme="minorHAnsi" w:cstheme="minorHAnsi"/>
          <w:sz w:val="24"/>
          <w:szCs w:val="24"/>
        </w:rPr>
      </w:pPr>
    </w:p>
    <w:p w:rsidR="004A0796" w:rsidRPr="00C647B5" w:rsidRDefault="004A0796" w:rsidP="006C413D">
      <w:pPr>
        <w:pStyle w:val="Subttulo"/>
        <w:rPr>
          <w:rFonts w:asciiTheme="minorHAnsi" w:hAnsiTheme="minorHAnsi" w:cstheme="minorHAnsi"/>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CONSIGNAS GENERALES</w:t>
      </w:r>
    </w:p>
    <w:p w:rsidR="00C647B5" w:rsidRPr="00C647B5" w:rsidRDefault="00C647B5" w:rsidP="00C4341D">
      <w:pPr>
        <w:pStyle w:val="Subttulo"/>
        <w:rPr>
          <w:rFonts w:asciiTheme="minorHAnsi" w:hAnsiTheme="minorHAnsi" w:cstheme="minorHAnsi"/>
          <w:b w:val="0"/>
          <w:sz w:val="24"/>
          <w:szCs w:val="24"/>
        </w:rPr>
      </w:pPr>
    </w:p>
    <w:p w:rsidR="00C647B5" w:rsidRPr="00C647B5" w:rsidRDefault="00C647B5" w:rsidP="00597B55">
      <w:pPr>
        <w:pStyle w:val="Subttulo"/>
        <w:numPr>
          <w:ilvl w:val="0"/>
          <w:numId w:val="43"/>
        </w:numPr>
        <w:ind w:left="1418" w:hanging="425"/>
        <w:rPr>
          <w:rFonts w:asciiTheme="minorHAnsi" w:hAnsiTheme="minorHAnsi" w:cstheme="minorHAnsi"/>
          <w:b w:val="0"/>
          <w:sz w:val="24"/>
          <w:szCs w:val="24"/>
        </w:rPr>
      </w:pPr>
      <w:r w:rsidRPr="00C647B5">
        <w:rPr>
          <w:rFonts w:asciiTheme="minorHAnsi" w:hAnsiTheme="minorHAnsi" w:cstheme="minorHAnsi"/>
          <w:b w:val="0"/>
          <w:sz w:val="24"/>
          <w:szCs w:val="24"/>
        </w:rPr>
        <w:t>Para los servicios a prestar deberá considerar las siguientes consignas:</w:t>
      </w:r>
    </w:p>
    <w:p w:rsidR="00C647B5" w:rsidRPr="00C647B5" w:rsidRDefault="00C647B5" w:rsidP="00C647B5">
      <w:pPr>
        <w:pStyle w:val="Subttulo"/>
        <w:ind w:left="1353"/>
        <w:rPr>
          <w:rFonts w:asciiTheme="minorHAnsi" w:hAnsiTheme="minorHAnsi" w:cstheme="minorHAnsi"/>
          <w:b w:val="0"/>
          <w:sz w:val="24"/>
          <w:szCs w:val="24"/>
        </w:rPr>
      </w:pPr>
    </w:p>
    <w:p w:rsidR="00C647B5" w:rsidRPr="00C647B5" w:rsidRDefault="00C647B5" w:rsidP="00597B55">
      <w:pPr>
        <w:pStyle w:val="Subttulo"/>
        <w:numPr>
          <w:ilvl w:val="0"/>
          <w:numId w:val="44"/>
        </w:numPr>
        <w:rPr>
          <w:rFonts w:asciiTheme="minorHAnsi" w:hAnsiTheme="minorHAnsi" w:cstheme="minorHAnsi"/>
          <w:sz w:val="24"/>
          <w:szCs w:val="24"/>
        </w:rPr>
      </w:pPr>
      <w:r w:rsidRPr="00C647B5">
        <w:rPr>
          <w:rFonts w:asciiTheme="minorHAnsi" w:hAnsiTheme="minorHAnsi" w:cstheme="minorHAnsi"/>
          <w:b w:val="0"/>
          <w:sz w:val="24"/>
          <w:szCs w:val="24"/>
        </w:rPr>
        <w:t>Durante el horario en que las oficinas se encuentren abiertas, deberá de llevar a cabo rondines de vigilancia en puertas de acceso, interior de las instalaciones y perímetro del estacionamiento, debiendo:</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Evitar el acceso de vendedores ambulantes, promotores de ventas, personas notoriamente trastornadas de sus facultades mentales, personas que muestren notorio estado de embriaguez y aquellas que puedan parecer sospechosas, etc.</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Evitar que personal “no autorizado” saquen de las instalaciones bienes propiedad de Gobierno del Estado (solicitar el mecanismo y/o formularios que deben de seguirse para tales efectos).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la apertura y cierre de las instalaciones, verificando que se retiren o instalen adecuadamente los implementos de seguridad que hayan sido adoptados, tales como cadenas, candados, alarmas, etc.</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Evitar que personal ajeno a las instalaciones realice el cierre de los accesos.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Notificar a su supervisor de cualquier anormalidad que detecte durante el turno.</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y aplicar medidas para guardar el orden público y de los empleados en interior y exterior de las instalaciones, así como dentro del perímetro de los inmuebles.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Auxiliar en el ámbito de su competencia, al personal de las áreas sujetas a vigilancia.</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y Aplicar medidas que permitan el libre tránsito de vehículos en el estacionamiento destinado para los usuarios, evitando que se sitúen objetos o personas que lo impidan (Control de entradas y salidas de vehículos).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Llevar registro de personal y visitante en horarios inhábiles en las oficinas de gobierno, en el caso de empleado presentar su gafete de empleado y para los visitantes identificarse con documento con fotografía y portar un gafete de identificación según al nivel del edificio del Ejecutivo que valla.</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Evitar que el personal no autorizado se estacione en los cajones destinados a funcionarios y empleados.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No permitir el acceso al módulo de seguridad a personal no autorizado.</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la permanencia de vehículos que por sus características, permanencia y personas a bordo puedan representar un riesgo, debiendo reportar de manera inmediata tal situación a su supervisor.</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Elaborar y entregar bitácora diaria de actividades e incidencias.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Así mismo se realizaran consignas adicionales que se requieran para la correcta prestación del servicio solicitado.</w:t>
      </w:r>
    </w:p>
    <w:p w:rsidR="00C647B5" w:rsidRPr="00C647B5" w:rsidRDefault="00C647B5" w:rsidP="00C647B5">
      <w:pPr>
        <w:pStyle w:val="Subttulo"/>
        <w:ind w:left="2073"/>
        <w:rPr>
          <w:rFonts w:asciiTheme="minorHAnsi" w:hAnsiTheme="minorHAnsi" w:cstheme="minorHAnsi"/>
          <w:b w:val="0"/>
          <w:sz w:val="24"/>
          <w:szCs w:val="24"/>
        </w:rPr>
      </w:pPr>
    </w:p>
    <w:p w:rsidR="00C647B5" w:rsidRPr="00C647B5" w:rsidRDefault="00C647B5" w:rsidP="00C647B5">
      <w:pPr>
        <w:pStyle w:val="Subttulo"/>
        <w:ind w:left="1276"/>
        <w:rPr>
          <w:rFonts w:asciiTheme="minorHAnsi" w:hAnsiTheme="minorHAnsi" w:cstheme="minorHAnsi"/>
          <w:b w:val="0"/>
          <w:sz w:val="24"/>
          <w:szCs w:val="24"/>
        </w:rPr>
      </w:pPr>
      <w:r w:rsidRPr="00C647B5">
        <w:rPr>
          <w:rFonts w:asciiTheme="minorHAnsi" w:hAnsiTheme="minorHAnsi" w:cstheme="minorHAnsi"/>
          <w:b w:val="0"/>
          <w:sz w:val="24"/>
          <w:szCs w:val="24"/>
        </w:rPr>
        <w:t>Durante el horario en que las oficinas se encuentren cerradas, se deberán llevar a cabo rondines de vigilancia en puertas de acceso, exterior de las instalaciones y perímetro del estacionamiento, debiendo:</w:t>
      </w:r>
    </w:p>
    <w:p w:rsidR="00C647B5" w:rsidRPr="00C647B5" w:rsidRDefault="00C647B5" w:rsidP="00597B55">
      <w:pPr>
        <w:pStyle w:val="Subttulo"/>
        <w:numPr>
          <w:ilvl w:val="0"/>
          <w:numId w:val="41"/>
        </w:numPr>
        <w:rPr>
          <w:rFonts w:asciiTheme="minorHAnsi" w:hAnsiTheme="minorHAnsi" w:cstheme="minorHAnsi"/>
          <w:b w:val="0"/>
          <w:sz w:val="24"/>
          <w:szCs w:val="24"/>
        </w:rPr>
      </w:pPr>
      <w:r w:rsidRPr="00C647B5">
        <w:rPr>
          <w:rFonts w:asciiTheme="minorHAnsi" w:hAnsiTheme="minorHAnsi" w:cstheme="minorHAnsi"/>
          <w:b w:val="0"/>
          <w:sz w:val="24"/>
          <w:szCs w:val="24"/>
        </w:rPr>
        <w:t>Vigilar la permanencia de los implementos de seguridad que hayan sido adoptados, tales como cadenas, candados, alarmas, etc., hasta una vez que abran las puertas al público.</w:t>
      </w:r>
    </w:p>
    <w:p w:rsidR="00C647B5" w:rsidRPr="00C647B5" w:rsidRDefault="00C647B5" w:rsidP="00597B55">
      <w:pPr>
        <w:pStyle w:val="Subttulo"/>
        <w:numPr>
          <w:ilvl w:val="0"/>
          <w:numId w:val="41"/>
        </w:numPr>
        <w:rPr>
          <w:rFonts w:asciiTheme="minorHAnsi" w:hAnsiTheme="minorHAnsi" w:cstheme="minorHAnsi"/>
          <w:b w:val="0"/>
          <w:sz w:val="24"/>
          <w:szCs w:val="24"/>
        </w:rPr>
      </w:pPr>
      <w:r w:rsidRPr="00C647B5">
        <w:rPr>
          <w:rFonts w:asciiTheme="minorHAnsi" w:hAnsiTheme="minorHAnsi" w:cstheme="minorHAnsi"/>
          <w:b w:val="0"/>
          <w:sz w:val="24"/>
          <w:szCs w:val="24"/>
        </w:rPr>
        <w:t>Notificar a su supervisor de cualquier anomalía que detecte durante el turno.</w:t>
      </w:r>
    </w:p>
    <w:p w:rsidR="00C647B5" w:rsidRPr="00C647B5" w:rsidRDefault="00C647B5" w:rsidP="00597B55">
      <w:pPr>
        <w:pStyle w:val="Subttulo"/>
        <w:numPr>
          <w:ilvl w:val="0"/>
          <w:numId w:val="41"/>
        </w:numPr>
        <w:rPr>
          <w:rFonts w:asciiTheme="minorHAnsi" w:hAnsiTheme="minorHAnsi" w:cstheme="minorHAnsi"/>
          <w:b w:val="0"/>
          <w:sz w:val="24"/>
          <w:szCs w:val="24"/>
        </w:rPr>
      </w:pPr>
      <w:r w:rsidRPr="00C647B5">
        <w:rPr>
          <w:rFonts w:asciiTheme="minorHAnsi" w:hAnsiTheme="minorHAnsi" w:cstheme="minorHAnsi"/>
          <w:b w:val="0"/>
          <w:sz w:val="24"/>
          <w:szCs w:val="24"/>
        </w:rPr>
        <w:lastRenderedPageBreak/>
        <w:t>Así mismo se realizaran consignas adicionales que se requieran para la correcta prestación del servicio solicitado.</w:t>
      </w:r>
    </w:p>
    <w:p w:rsidR="00C647B5" w:rsidRPr="00C647B5" w:rsidRDefault="00C647B5" w:rsidP="0088038B">
      <w:pPr>
        <w:pStyle w:val="Subttulo"/>
        <w:rPr>
          <w:rFonts w:asciiTheme="minorHAnsi" w:hAnsiTheme="minorHAnsi" w:cstheme="minorHAnsi"/>
          <w:b w:val="0"/>
          <w:sz w:val="24"/>
          <w:szCs w:val="24"/>
        </w:rPr>
      </w:pPr>
    </w:p>
    <w:p w:rsidR="00C647B5" w:rsidRPr="00C647B5" w:rsidRDefault="00C647B5" w:rsidP="00597B55">
      <w:pPr>
        <w:pStyle w:val="Subttulo"/>
        <w:numPr>
          <w:ilvl w:val="0"/>
          <w:numId w:val="44"/>
        </w:numPr>
        <w:rPr>
          <w:rFonts w:asciiTheme="minorHAnsi" w:hAnsiTheme="minorHAnsi" w:cstheme="minorHAnsi"/>
          <w:sz w:val="24"/>
          <w:szCs w:val="24"/>
        </w:rPr>
      </w:pPr>
      <w:r w:rsidRPr="00C647B5">
        <w:rPr>
          <w:rFonts w:asciiTheme="minorHAnsi" w:hAnsiTheme="minorHAnsi" w:cstheme="minorHAnsi"/>
          <w:sz w:val="24"/>
          <w:szCs w:val="24"/>
        </w:rPr>
        <w:t>Del corralón de Vehículos Almacén Oficialía Mayor:</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Evitar el ingreso de personal que no cuente con autorización suscrita por el responsable del corralón.</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Realizar rondines periódicos de vigilancia en el perímetro del área.</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Permanecer en el interior del perímetro del área durante el turno.</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Conservar una adecuada visibilidad del área sujeta a vigilancia.</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Vigilar que en todo momento se encuentren despejados los accesos al sitio, evitando que se sitúen artículos o personas que lo impidan.</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Vigilar la apertura y cierre de las instalaciones, verificando que se retiren o instalen adecuadamente los implementos de seguridad que hayan sido adoptados, tales como cadenas, candados, alarmas, etc.</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Elaborar y entregar bitácora diaria de incidencias.</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Notificar a su supervisor de cualquier anormalidad que detecte durante el turno.</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Asentar en bitácora los nombre de las personas que efectuaron ingresos, retiros o cambios de ubicación de los vehículos, piezas, accesorios o refacciones.</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Efectuar en el cambio de guardia, la recepción mediante la firma de los mismos, de los inventarios actualizados a resguardar y la ubicación de los mismos.</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Así mismo se realizaran consignas adicionales que se requieran para la correcta prestación del servicio solicitado.</w:t>
      </w:r>
    </w:p>
    <w:p w:rsidR="005D0F90" w:rsidRDefault="005D0F90" w:rsidP="0034042E">
      <w:pPr>
        <w:pStyle w:val="3"/>
        <w:tabs>
          <w:tab w:val="left" w:pos="993"/>
        </w:tabs>
        <w:ind w:left="0" w:firstLine="0"/>
        <w:rPr>
          <w:rFonts w:ascii="Calibri" w:hAnsi="Calibri" w:cs="Arial"/>
          <w:b/>
          <w:color w:val="000022"/>
          <w:sz w:val="28"/>
        </w:rPr>
      </w:pPr>
    </w:p>
    <w:p w:rsidR="00112415" w:rsidRPr="000F6701" w:rsidRDefault="00112415" w:rsidP="00DD3B78">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4A4423">
        <w:rPr>
          <w:rFonts w:ascii="Calibri" w:hAnsi="Calibri" w:cs="Arial"/>
          <w:sz w:val="24"/>
        </w:rPr>
        <w:t>servicios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672C1C" w:rsidP="00756D25">
      <w:pPr>
        <w:ind w:firstLine="900"/>
        <w:jc w:val="both"/>
        <w:rPr>
          <w:rFonts w:ascii="Calibri" w:hAnsi="Calibri" w:cs="Arial"/>
          <w:sz w:val="24"/>
          <w:szCs w:val="24"/>
        </w:rPr>
      </w:pPr>
      <w:r>
        <w:rPr>
          <w:rFonts w:ascii="Calibri" w:hAnsi="Calibri" w:cs="Arial"/>
          <w:sz w:val="24"/>
          <w:szCs w:val="24"/>
        </w:rPr>
        <w:t>“Anexo 2</w:t>
      </w:r>
      <w:r w:rsidR="00061C9F"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672C1C" w:rsidP="00756D25">
      <w:pPr>
        <w:ind w:firstLine="900"/>
        <w:jc w:val="both"/>
        <w:rPr>
          <w:rFonts w:ascii="Calibri" w:hAnsi="Calibri" w:cs="Arial"/>
          <w:sz w:val="24"/>
          <w:szCs w:val="24"/>
        </w:rPr>
      </w:pPr>
      <w:r>
        <w:rPr>
          <w:rFonts w:ascii="Calibri" w:hAnsi="Calibri" w:cs="Arial"/>
          <w:sz w:val="24"/>
          <w:szCs w:val="24"/>
        </w:rPr>
        <w:t>“Anexo 3</w:t>
      </w:r>
      <w:r w:rsidR="00061C9F" w:rsidRPr="000F6701">
        <w:rPr>
          <w:rFonts w:ascii="Calibri" w:hAnsi="Calibri" w:cs="Arial"/>
          <w:sz w:val="24"/>
          <w:szCs w:val="24"/>
        </w:rPr>
        <w:t>” Manifiesto Articulo 49 de la L.A.A.S.E.B.C.</w:t>
      </w:r>
    </w:p>
    <w:p w:rsidR="00AF2B44" w:rsidRDefault="00672C1C" w:rsidP="00756D25">
      <w:pPr>
        <w:ind w:firstLine="900"/>
        <w:jc w:val="both"/>
        <w:rPr>
          <w:rFonts w:ascii="Calibri" w:hAnsi="Calibri" w:cs="Arial"/>
          <w:sz w:val="24"/>
          <w:szCs w:val="24"/>
        </w:rPr>
      </w:pPr>
      <w:r>
        <w:rPr>
          <w:rFonts w:ascii="Calibri" w:hAnsi="Calibri" w:cs="Arial"/>
          <w:sz w:val="24"/>
          <w:szCs w:val="24"/>
        </w:rPr>
        <w:t>“Anexo 4</w:t>
      </w:r>
      <w:r w:rsidR="00061C9F" w:rsidRPr="000F6701">
        <w:rPr>
          <w:rFonts w:ascii="Calibri" w:hAnsi="Calibri" w:cs="Arial"/>
          <w:sz w:val="24"/>
          <w:szCs w:val="24"/>
        </w:rPr>
        <w:t xml:space="preserve">” Declaración de Integridad </w:t>
      </w:r>
    </w:p>
    <w:p w:rsidR="00EA3D6A" w:rsidRPr="000F6701" w:rsidRDefault="00672C1C" w:rsidP="00EA3D6A">
      <w:pPr>
        <w:ind w:firstLine="900"/>
        <w:jc w:val="both"/>
        <w:rPr>
          <w:rFonts w:ascii="Calibri" w:hAnsi="Calibri" w:cs="Arial"/>
          <w:sz w:val="24"/>
          <w:szCs w:val="24"/>
        </w:rPr>
      </w:pPr>
      <w:r>
        <w:rPr>
          <w:rFonts w:ascii="Calibri" w:hAnsi="Calibri" w:cs="Arial"/>
          <w:sz w:val="24"/>
          <w:szCs w:val="24"/>
        </w:rPr>
        <w:t>“Anexo 5</w:t>
      </w:r>
      <w:r w:rsidR="00EA3D6A" w:rsidRPr="000F6701">
        <w:rPr>
          <w:rFonts w:ascii="Calibri" w:hAnsi="Calibri" w:cs="Arial"/>
          <w:sz w:val="24"/>
          <w:szCs w:val="24"/>
        </w:rPr>
        <w:t xml:space="preserve">” </w:t>
      </w:r>
      <w:r w:rsidR="00EA3D6A">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672C1C">
        <w:rPr>
          <w:rFonts w:ascii="Calibri" w:hAnsi="Calibri" w:cs="Arial"/>
          <w:sz w:val="24"/>
          <w:szCs w:val="24"/>
        </w:rPr>
        <w:t>6</w:t>
      </w:r>
      <w:r w:rsidR="00B37775">
        <w:rPr>
          <w:rFonts w:ascii="Calibri" w:hAnsi="Calibri" w:cs="Arial"/>
          <w:sz w:val="24"/>
          <w:szCs w:val="24"/>
        </w:rPr>
        <w:t>” Catá</w:t>
      </w:r>
      <w:r w:rsidR="000B758C">
        <w:rPr>
          <w:rFonts w:ascii="Calibri" w:hAnsi="Calibri" w:cs="Arial"/>
          <w:sz w:val="24"/>
          <w:szCs w:val="24"/>
        </w:rPr>
        <w:t>logo de Concepto”</w:t>
      </w:r>
    </w:p>
    <w:p w:rsidR="00061C9F" w:rsidRDefault="00672C1C" w:rsidP="000B758C">
      <w:pPr>
        <w:ind w:firstLine="900"/>
        <w:jc w:val="both"/>
        <w:rPr>
          <w:rFonts w:ascii="Calibri" w:hAnsi="Calibri" w:cs="Arial"/>
          <w:sz w:val="24"/>
          <w:szCs w:val="24"/>
        </w:rPr>
      </w:pPr>
      <w:r>
        <w:rPr>
          <w:rFonts w:ascii="Calibri" w:hAnsi="Calibri" w:cs="Arial"/>
          <w:sz w:val="24"/>
          <w:szCs w:val="24"/>
        </w:rPr>
        <w:t>“Anexo 7</w:t>
      </w:r>
      <w:r w:rsidR="00061C9F" w:rsidRPr="000F6701">
        <w:rPr>
          <w:rFonts w:ascii="Calibri" w:hAnsi="Calibri" w:cs="Arial"/>
          <w:sz w:val="24"/>
          <w:szCs w:val="24"/>
        </w:rPr>
        <w:t>” Formato de Propuesta Económica</w:t>
      </w:r>
    </w:p>
    <w:p w:rsidR="00B37775" w:rsidRDefault="00672C1C" w:rsidP="00B37775">
      <w:pPr>
        <w:pStyle w:val="Ttulo5"/>
        <w:ind w:firstLine="851"/>
        <w:jc w:val="both"/>
        <w:rPr>
          <w:rFonts w:ascii="Calibri" w:hAnsi="Calibri" w:cs="Arial"/>
          <w:sz w:val="24"/>
          <w:szCs w:val="24"/>
        </w:rPr>
      </w:pPr>
      <w:r>
        <w:rPr>
          <w:rFonts w:ascii="Calibri" w:hAnsi="Calibri" w:cs="Arial"/>
          <w:sz w:val="24"/>
          <w:szCs w:val="24"/>
        </w:rPr>
        <w:t xml:space="preserve"> “Anexo 8</w:t>
      </w:r>
      <w:r w:rsidR="00B37775" w:rsidRPr="000F6701">
        <w:rPr>
          <w:rFonts w:ascii="Calibri" w:hAnsi="Calibri" w:cs="Arial"/>
          <w:sz w:val="24"/>
          <w:szCs w:val="24"/>
        </w:rPr>
        <w:t xml:space="preserve">” </w:t>
      </w:r>
      <w:r w:rsidR="009A2944" w:rsidRPr="000F6701">
        <w:rPr>
          <w:rFonts w:ascii="Calibri" w:hAnsi="Calibri" w:cs="Arial"/>
          <w:sz w:val="24"/>
          <w:szCs w:val="24"/>
        </w:rPr>
        <w:t>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w:t>
      </w:r>
      <w:r w:rsidRPr="000F6701">
        <w:rPr>
          <w:rFonts w:ascii="Calibri" w:hAnsi="Calibri" w:cs="Arial"/>
          <w:sz w:val="24"/>
        </w:rPr>
        <w:lastRenderedPageBreak/>
        <w:t xml:space="preserve">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DD75C8">
      <w:pPr>
        <w:pStyle w:val="3"/>
        <w:numPr>
          <w:ilvl w:val="1"/>
          <w:numId w:val="32"/>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w:t>
      </w:r>
      <w:r w:rsidR="00D444D4">
        <w:rPr>
          <w:rFonts w:ascii="Calibri" w:hAnsi="Calibri" w:cs="Calibri"/>
          <w:sz w:val="24"/>
        </w:rPr>
        <w:t xml:space="preserve">servicios </w:t>
      </w:r>
      <w:r w:rsidRPr="00105794">
        <w:rPr>
          <w:rFonts w:ascii="Calibri" w:hAnsi="Calibri" w:cs="Calibri"/>
          <w:sz w:val="24"/>
        </w:rPr>
        <w:t xml:space="preserve">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Pr="00E16D78">
          <w:rPr>
            <w:rStyle w:val="Hipervnculo"/>
            <w:rFonts w:ascii="Calibri" w:hAnsi="Calibri" w:cs="Calibri"/>
            <w:sz w:val="24"/>
          </w:rPr>
          <w:t>kaguirre@baja.gob.mx</w:t>
        </w:r>
      </w:hyperlink>
      <w:r w:rsidRPr="00105794">
        <w:rPr>
          <w:rFonts w:ascii="Calibri" w:hAnsi="Calibri" w:cs="Calibri"/>
          <w:sz w:val="24"/>
        </w:rPr>
        <w:t xml:space="preserve">. Los cuestionarios deberán ser recibidos a más tardar el día </w:t>
      </w:r>
      <w:r w:rsidR="00D444D4">
        <w:rPr>
          <w:rFonts w:ascii="Calibri" w:hAnsi="Calibri" w:cs="Calibri"/>
          <w:b/>
          <w:sz w:val="24"/>
        </w:rPr>
        <w:t>18</w:t>
      </w:r>
      <w:r w:rsidRPr="00105794">
        <w:rPr>
          <w:rFonts w:ascii="Calibri" w:hAnsi="Calibri" w:cs="Calibri"/>
          <w:b/>
          <w:sz w:val="24"/>
        </w:rPr>
        <w:t xml:space="preserve"> de </w:t>
      </w:r>
      <w:r w:rsidR="00D444D4">
        <w:rPr>
          <w:rFonts w:ascii="Calibri" w:hAnsi="Calibri" w:cs="Calibri"/>
          <w:b/>
          <w:sz w:val="24"/>
        </w:rPr>
        <w:t>febrero</w:t>
      </w:r>
      <w:r w:rsidRPr="00105794">
        <w:rPr>
          <w:rFonts w:ascii="Calibri" w:hAnsi="Calibri" w:cs="Calibri"/>
          <w:b/>
          <w:sz w:val="24"/>
        </w:rPr>
        <w:t xml:space="preserve"> de 201</w:t>
      </w:r>
      <w:r w:rsidR="00D444D4">
        <w:rPr>
          <w:rFonts w:ascii="Calibri" w:hAnsi="Calibri" w:cs="Calibri"/>
          <w:b/>
          <w:sz w:val="24"/>
        </w:rPr>
        <w:t>3</w:t>
      </w:r>
      <w:r w:rsidRPr="00105794">
        <w:rPr>
          <w:rFonts w:ascii="Calibri" w:hAnsi="Calibri" w:cs="Calibri"/>
          <w:b/>
          <w:sz w:val="24"/>
        </w:rPr>
        <w:t xml:space="preserve"> hasta las 13:</w:t>
      </w:r>
      <w:r w:rsidRPr="00105794">
        <w:rPr>
          <w:rFonts w:ascii="Calibri" w:hAnsi="Calibri" w:cs="Calibri"/>
          <w:b/>
          <w:iCs/>
          <w:sz w:val="24"/>
        </w:rPr>
        <w:t>00 horas. “</w:t>
      </w:r>
      <w:r w:rsidRPr="00105794">
        <w:rPr>
          <w:rFonts w:ascii="Calibri" w:hAnsi="Calibri" w:cs="Calibri"/>
          <w:bCs/>
          <w:iCs/>
          <w:sz w:val="24"/>
        </w:rPr>
        <w:t>La Convocante”</w:t>
      </w:r>
      <w:r w:rsidRPr="00105794">
        <w:rPr>
          <w:rFonts w:ascii="Calibri" w:hAnsi="Calibri" w:cs="Calibri"/>
          <w:sz w:val="24"/>
        </w:rPr>
        <w:t xml:space="preserve"> realizara una junta de aclaraciones el día </w:t>
      </w:r>
      <w:r w:rsidR="00D444D4">
        <w:rPr>
          <w:rFonts w:ascii="Calibri" w:hAnsi="Calibri" w:cs="Calibri"/>
          <w:b/>
          <w:sz w:val="24"/>
        </w:rPr>
        <w:t>20</w:t>
      </w:r>
      <w:r w:rsidRPr="00105794">
        <w:rPr>
          <w:rFonts w:ascii="Calibri" w:hAnsi="Calibri" w:cs="Calibri"/>
          <w:b/>
          <w:sz w:val="24"/>
        </w:rPr>
        <w:t xml:space="preserve"> de </w:t>
      </w:r>
      <w:r w:rsidR="00D444D4">
        <w:rPr>
          <w:rFonts w:ascii="Calibri" w:hAnsi="Calibri" w:cs="Calibri"/>
          <w:b/>
          <w:sz w:val="24"/>
        </w:rPr>
        <w:t>febrero</w:t>
      </w:r>
      <w:r w:rsidRPr="00105794">
        <w:rPr>
          <w:rFonts w:ascii="Calibri" w:hAnsi="Calibri" w:cs="Calibri"/>
          <w:b/>
          <w:sz w:val="24"/>
        </w:rPr>
        <w:t xml:space="preserve"> de 201</w:t>
      </w:r>
      <w:r w:rsidR="00D444D4">
        <w:rPr>
          <w:rFonts w:ascii="Calibri" w:hAnsi="Calibri" w:cs="Calibri"/>
          <w:b/>
          <w:sz w:val="24"/>
        </w:rPr>
        <w:t>3</w:t>
      </w:r>
      <w:r w:rsidRPr="00105794">
        <w:rPr>
          <w:rFonts w:ascii="Calibri" w:hAnsi="Calibri" w:cs="Calibri"/>
          <w:b/>
          <w:sz w:val="24"/>
        </w:rPr>
        <w:t xml:space="preserve"> a las 1</w:t>
      </w:r>
      <w:r w:rsidR="00E77D7A">
        <w:rPr>
          <w:rFonts w:ascii="Calibri" w:hAnsi="Calibri" w:cs="Calibri"/>
          <w:b/>
          <w:sz w:val="24"/>
        </w:rPr>
        <w:t>0</w:t>
      </w:r>
      <w:r w:rsidRPr="00105794">
        <w:rPr>
          <w:rFonts w:ascii="Calibri" w:hAnsi="Calibri" w:cs="Calibri"/>
          <w:b/>
          <w:sz w:val="24"/>
        </w:rPr>
        <w:t>:00</w:t>
      </w:r>
      <w:r w:rsidR="00E77D7A">
        <w:rPr>
          <w:rFonts w:ascii="Calibri" w:hAnsi="Calibri" w:cs="Calibri"/>
          <w:b/>
          <w:sz w:val="24"/>
        </w:rPr>
        <w:t xml:space="preserve"> </w:t>
      </w:r>
      <w:r w:rsidRPr="00105794">
        <w:rPr>
          <w:rFonts w:ascii="Calibri" w:hAnsi="Calibri" w:cs="Calibri"/>
          <w:b/>
          <w:sz w:val="24"/>
        </w:rPr>
        <w:t>horas</w:t>
      </w:r>
      <w:r w:rsidRPr="00105794">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EC7E0D" w:rsidRPr="001B29A5" w:rsidRDefault="00EC7E0D" w:rsidP="00D444D4">
      <w:pPr>
        <w:pStyle w:val="3"/>
        <w:tabs>
          <w:tab w:val="left" w:pos="709"/>
        </w:tabs>
        <w:ind w:left="0" w:right="-72" w:firstLine="0"/>
        <w:rPr>
          <w:rFonts w:ascii="Calibri" w:hAnsi="Calibri" w:cs="Calibri"/>
          <w:sz w:val="24"/>
        </w:rPr>
      </w:pP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041FD4">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w:t>
      </w:r>
      <w:r w:rsidR="00041FD4">
        <w:rPr>
          <w:rFonts w:ascii="Calibri" w:hAnsi="Calibri" w:cs="Calibri"/>
          <w:sz w:val="24"/>
        </w:rPr>
        <w:t>servicios</w:t>
      </w:r>
      <w:r>
        <w:rPr>
          <w:rFonts w:ascii="Calibri" w:hAnsi="Calibri" w:cs="Calibri"/>
          <w:sz w:val="24"/>
        </w:rPr>
        <w:t xml:space="preserve">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Default="006037B8" w:rsidP="007745A0">
      <w:pPr>
        <w:pStyle w:val="3"/>
        <w:tabs>
          <w:tab w:val="left" w:pos="540"/>
          <w:tab w:val="left" w:pos="630"/>
        </w:tabs>
        <w:ind w:left="0" w:firstLine="0"/>
        <w:rPr>
          <w:rFonts w:ascii="Calibri" w:hAnsi="Calibri" w:cs="Arial"/>
          <w:sz w:val="24"/>
        </w:rPr>
      </w:pPr>
    </w:p>
    <w:p w:rsidR="003E18D8" w:rsidRDefault="003E18D8" w:rsidP="007745A0">
      <w:pPr>
        <w:pStyle w:val="3"/>
        <w:tabs>
          <w:tab w:val="left" w:pos="540"/>
          <w:tab w:val="left" w:pos="630"/>
        </w:tabs>
        <w:ind w:left="0" w:firstLine="0"/>
        <w:rPr>
          <w:rFonts w:ascii="Calibri" w:hAnsi="Calibri" w:cs="Arial"/>
          <w:sz w:val="24"/>
        </w:rPr>
      </w:pPr>
    </w:p>
    <w:p w:rsidR="00217E81" w:rsidRPr="000F6701" w:rsidRDefault="00217E81"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sellados y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DD6D5C">
        <w:rPr>
          <w:rFonts w:ascii="Calibri" w:hAnsi="Calibri" w:cs="Arial"/>
          <w:sz w:val="24"/>
        </w:rPr>
        <w:t>servicios</w:t>
      </w:r>
      <w:r w:rsidRPr="00B129FF">
        <w:rPr>
          <w:rFonts w:ascii="Calibri" w:hAnsi="Calibri" w:cs="Arial"/>
          <w:sz w:val="24"/>
        </w:rPr>
        <w:t xml:space="preserve"> que se propone </w:t>
      </w:r>
      <w:r w:rsidR="00DD6D5C">
        <w:rPr>
          <w:rFonts w:ascii="Calibri" w:hAnsi="Calibri" w:cs="Arial"/>
          <w:sz w:val="24"/>
        </w:rPr>
        <w:t>prestar</w:t>
      </w:r>
      <w:r w:rsidRPr="00B129FF">
        <w:rPr>
          <w:rFonts w:ascii="Calibri" w:hAnsi="Calibri" w:cs="Arial"/>
          <w:sz w:val="24"/>
        </w:rPr>
        <w:t xml:space="preserve">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 xml:space="preserve">las especificaciones técnicas de los </w:t>
      </w:r>
      <w:r w:rsidR="00365F38">
        <w:rPr>
          <w:rFonts w:ascii="Calibri" w:hAnsi="Calibri" w:cs="Arial"/>
          <w:sz w:val="24"/>
        </w:rPr>
        <w:t>servicios</w:t>
      </w:r>
      <w:r w:rsidR="001C0A00" w:rsidRPr="00B129FF">
        <w:rPr>
          <w:rFonts w:ascii="Calibri" w:hAnsi="Calibri" w:cs="Arial"/>
          <w:sz w:val="24"/>
        </w:rPr>
        <w:t xml:space="preserve"> a </w:t>
      </w:r>
      <w:r w:rsidR="00365F38">
        <w:rPr>
          <w:rFonts w:ascii="Calibri" w:hAnsi="Calibri" w:cs="Arial"/>
          <w:sz w:val="24"/>
        </w:rPr>
        <w:t>prestar</w:t>
      </w:r>
      <w:r w:rsidR="001C0A00" w:rsidRPr="00B129FF">
        <w:rPr>
          <w:rFonts w:ascii="Calibri" w:hAnsi="Calibri" w:cs="Arial"/>
          <w:sz w:val="24"/>
        </w:rPr>
        <w:t xml:space="preserve">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w:t>
      </w:r>
      <w:r w:rsidR="00365F38">
        <w:rPr>
          <w:rFonts w:ascii="Calibri" w:hAnsi="Calibri" w:cs="Arial"/>
          <w:b/>
          <w:color w:val="000000"/>
          <w:sz w:val="24"/>
        </w:rPr>
        <w:t xml:space="preserve">del servicio de vigilancia solicitado durante el tiempo de </w:t>
      </w:r>
      <w:r w:rsidR="00365F38" w:rsidRPr="00FA161F">
        <w:rPr>
          <w:rFonts w:ascii="Calibri" w:hAnsi="Calibri" w:cs="Arial"/>
          <w:b/>
          <w:color w:val="000000"/>
          <w:sz w:val="24"/>
        </w:rPr>
        <w:t>contratación</w:t>
      </w:r>
      <w:r w:rsidR="00365F38">
        <w:rPr>
          <w:rFonts w:ascii="Calibri" w:hAnsi="Calibri" w:cs="Arial"/>
          <w:b/>
          <w:color w:val="000000"/>
          <w:sz w:val="24"/>
        </w:rPr>
        <w:t xml:space="preserve"> del servicio requerido, atendiendo a lo establecido en el punto</w:t>
      </w:r>
      <w:r w:rsidR="00E53E30" w:rsidRPr="00B129FF">
        <w:rPr>
          <w:rFonts w:ascii="Calibri" w:hAnsi="Calibri" w:cs="Arial"/>
          <w:b/>
          <w:color w:val="000000"/>
          <w:sz w:val="24"/>
        </w:rPr>
        <w:t xml:space="preserve">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3101F" w:rsidRPr="000F6701" w:rsidRDefault="00B3101F" w:rsidP="007745A0">
      <w:pPr>
        <w:pStyle w:val="3"/>
        <w:tabs>
          <w:tab w:val="num" w:pos="700"/>
        </w:tabs>
        <w:ind w:left="0" w:firstLine="0"/>
        <w:rPr>
          <w:rFonts w:ascii="Calibri" w:hAnsi="Calibri" w:cs="Arial"/>
          <w:sz w:val="24"/>
        </w:rPr>
      </w:pPr>
    </w:p>
    <w:p w:rsidR="000706F2" w:rsidRPr="000706F2" w:rsidRDefault="000706F2" w:rsidP="000706F2">
      <w:pPr>
        <w:pStyle w:val="Prrafodelista"/>
        <w:numPr>
          <w:ilvl w:val="0"/>
          <w:numId w:val="26"/>
        </w:numPr>
        <w:tabs>
          <w:tab w:val="clear" w:pos="360"/>
          <w:tab w:val="num" w:pos="851"/>
        </w:tabs>
        <w:autoSpaceDE w:val="0"/>
        <w:autoSpaceDN w:val="0"/>
        <w:adjustRightInd w:val="0"/>
        <w:ind w:left="851" w:hanging="425"/>
        <w:jc w:val="both"/>
        <w:rPr>
          <w:rFonts w:asciiTheme="minorHAnsi" w:hAnsiTheme="minorHAnsi" w:cstheme="minorHAnsi"/>
          <w:sz w:val="24"/>
          <w:szCs w:val="24"/>
        </w:rPr>
      </w:pPr>
      <w:r w:rsidRPr="000706F2">
        <w:rPr>
          <w:rFonts w:asciiTheme="minorHAnsi" w:hAnsiTheme="minorHAnsi" w:cstheme="minorHAnsi"/>
          <w:b/>
          <w:sz w:val="24"/>
          <w:szCs w:val="24"/>
        </w:rPr>
        <w:t>Manifestación de facultades</w:t>
      </w:r>
      <w:r w:rsidRPr="000706F2">
        <w:rPr>
          <w:rFonts w:asciiTheme="minorHAnsi" w:hAnsiTheme="minorHAnsi" w:cstheme="minorHAnsi"/>
          <w:sz w:val="24"/>
          <w:szCs w:val="24"/>
        </w:rPr>
        <w:t>, utilizando para ello el formato proporcionado como anexo 3,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5D0AFD" w:rsidRDefault="000706F2" w:rsidP="000706F2">
      <w:pPr>
        <w:pStyle w:val="Prrafodelista"/>
        <w:ind w:left="851"/>
        <w:jc w:val="both"/>
        <w:rPr>
          <w:rFonts w:asciiTheme="minorHAnsi" w:hAnsiTheme="minorHAnsi" w:cstheme="minorHAnsi"/>
          <w:sz w:val="24"/>
          <w:szCs w:val="24"/>
        </w:rPr>
      </w:pPr>
      <w:r w:rsidRPr="000706F2">
        <w:rPr>
          <w:rFonts w:asciiTheme="minorHAnsi" w:hAnsiTheme="minorHAnsi" w:cstheme="minorHAnsi"/>
          <w:sz w:val="24"/>
          <w:szCs w:val="24"/>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0706F2" w:rsidRPr="000706F2" w:rsidRDefault="000706F2" w:rsidP="000706F2">
      <w:pPr>
        <w:pStyle w:val="Prrafodelista"/>
        <w:ind w:left="851"/>
        <w:jc w:val="both"/>
        <w:rPr>
          <w:rFonts w:asciiTheme="minorHAnsi" w:hAnsiTheme="minorHAnsi" w:cstheme="minorHAns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 xml:space="preserve">nexo </w:t>
      </w:r>
      <w:r w:rsidR="00FA161F">
        <w:rPr>
          <w:rFonts w:ascii="Calibri" w:hAnsi="Calibri"/>
          <w:sz w:val="24"/>
          <w:szCs w:val="24"/>
        </w:rPr>
        <w:t>3</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2C35B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FA161F">
        <w:rPr>
          <w:rFonts w:ascii="Calibri" w:hAnsi="Calibri" w:cs="Arial"/>
          <w:sz w:val="24"/>
        </w:rPr>
        <w:t>nexo 4</w:t>
      </w:r>
      <w:r w:rsidR="0084205C" w:rsidRPr="00E87457">
        <w:rPr>
          <w:rFonts w:ascii="Calibri" w:hAnsi="Calibri" w:cs="Arial"/>
          <w:sz w:val="24"/>
        </w:rPr>
        <w:t>)</w:t>
      </w:r>
    </w:p>
    <w:p w:rsidR="002C35BC" w:rsidRDefault="002C35BC" w:rsidP="002C35BC">
      <w:pPr>
        <w:pStyle w:val="Prrafodelista"/>
        <w:rPr>
          <w:rFonts w:ascii="Calibri" w:hAnsi="Calibri" w:cs="Arial"/>
          <w:sz w:val="24"/>
          <w:szCs w:val="24"/>
        </w:rPr>
      </w:pPr>
    </w:p>
    <w:p w:rsidR="002C35BC" w:rsidRPr="00970925"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esta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w:t>
      </w:r>
      <w:r w:rsidRPr="002C35BC">
        <w:rPr>
          <w:rFonts w:asciiTheme="minorHAnsi" w:hAnsiTheme="minorHAnsi" w:cstheme="minorHAnsi"/>
          <w:b w:val="0"/>
          <w:sz w:val="24"/>
          <w:szCs w:val="24"/>
          <w:lang w:val="es-MX" w:eastAsia="es-ES"/>
        </w:rPr>
        <w:lastRenderedPageBreak/>
        <w:t xml:space="preserve">verificación se determine que no esta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sidR="00FA1071">
        <w:rPr>
          <w:rFonts w:ascii="Calibri" w:hAnsi="Calibri" w:cs="Arial"/>
          <w:sz w:val="24"/>
        </w:rPr>
        <w:t>nexo 5</w:t>
      </w:r>
      <w:r w:rsidRPr="00E87457">
        <w:rPr>
          <w:rFonts w:ascii="Calibri" w:hAnsi="Calibri" w:cs="Arial"/>
          <w:sz w:val="24"/>
        </w:rPr>
        <w:t>)</w:t>
      </w:r>
    </w:p>
    <w:p w:rsidR="00EF3C81" w:rsidRPr="00970925" w:rsidRDefault="00EF3C81" w:rsidP="00970925">
      <w:pPr>
        <w:rPr>
          <w:rFonts w:asciiTheme="minorHAnsi" w:hAnsiTheme="minorHAnsi" w:cstheme="minorHAnsi"/>
          <w:b/>
          <w:sz w:val="24"/>
          <w:szCs w:val="24"/>
        </w:rPr>
      </w:pPr>
    </w:p>
    <w:p w:rsidR="00EF3C81" w:rsidRPr="0052337B" w:rsidRDefault="00EF3C81" w:rsidP="00EF3C81">
      <w:pPr>
        <w:numPr>
          <w:ilvl w:val="0"/>
          <w:numId w:val="26"/>
        </w:numPr>
        <w:tabs>
          <w:tab w:val="clear" w:pos="360"/>
          <w:tab w:val="num" w:pos="851"/>
        </w:tabs>
        <w:ind w:left="851" w:right="-37" w:hanging="425"/>
        <w:jc w:val="both"/>
        <w:rPr>
          <w:rFonts w:ascii="Calibri" w:hAnsi="Calibri" w:cs="Calibri"/>
          <w:sz w:val="24"/>
        </w:rPr>
      </w:pPr>
      <w:r w:rsidRPr="0052337B">
        <w:rPr>
          <w:rFonts w:ascii="Calibri" w:hAnsi="Calibri" w:cs="Calibri"/>
          <w:b/>
          <w:sz w:val="24"/>
        </w:rPr>
        <w:t xml:space="preserve">Carta compromiso </w:t>
      </w:r>
      <w:r w:rsidRPr="0052337B">
        <w:rPr>
          <w:rFonts w:ascii="Calibri" w:hAnsi="Calibri" w:cs="Calibri"/>
          <w:sz w:val="24"/>
        </w:rPr>
        <w:t>en la que el licitante queda obligado, conforme a la Ley Fe</w:t>
      </w:r>
      <w:r w:rsidR="00FE492D">
        <w:rPr>
          <w:rFonts w:ascii="Calibri" w:hAnsi="Calibri" w:cs="Calibri"/>
          <w:sz w:val="24"/>
        </w:rPr>
        <w:t>deral del Trabajo y la Ley del S</w:t>
      </w:r>
      <w:r w:rsidRPr="0052337B">
        <w:rPr>
          <w:rFonts w:ascii="Calibri" w:hAnsi="Calibri" w:cs="Calibri"/>
          <w:sz w:val="24"/>
        </w:rPr>
        <w:t>eguro Social, en caso de ser licitante ganador a mantener afiliadas a la Seguridad Social a las personas que proporcionan el servicio contratado.</w:t>
      </w:r>
    </w:p>
    <w:p w:rsidR="0005083C" w:rsidRPr="0005083C" w:rsidRDefault="0005083C" w:rsidP="0005083C">
      <w:pPr>
        <w:rPr>
          <w:rFonts w:ascii="Calibri" w:hAnsi="Calibri" w:cs="Arial"/>
          <w:b/>
          <w:sz w:val="24"/>
        </w:rPr>
      </w:pPr>
    </w:p>
    <w:p w:rsidR="006921DD" w:rsidRDefault="006921DD" w:rsidP="006921DD">
      <w:pPr>
        <w:pStyle w:val="2"/>
        <w:numPr>
          <w:ilvl w:val="0"/>
          <w:numId w:val="26"/>
        </w:numPr>
        <w:tabs>
          <w:tab w:val="clear" w:pos="360"/>
          <w:tab w:val="num" w:pos="851"/>
          <w:tab w:val="left" w:pos="1440"/>
        </w:tabs>
        <w:ind w:left="851" w:right="-37" w:hanging="425"/>
        <w:rPr>
          <w:rFonts w:ascii="Calibri" w:hAnsi="Calibri" w:cs="Calibri"/>
          <w:sz w:val="24"/>
        </w:rPr>
      </w:pPr>
      <w:r w:rsidRPr="003F444D">
        <w:rPr>
          <w:rFonts w:ascii="Calibri" w:hAnsi="Calibri" w:cs="Calibri"/>
          <w:b/>
          <w:sz w:val="24"/>
          <w:szCs w:val="24"/>
        </w:rPr>
        <w:t xml:space="preserve">Comprobantes para acreditar su residencia en el Municipio correspondiente al </w:t>
      </w:r>
      <w:r>
        <w:rPr>
          <w:rFonts w:ascii="Calibri" w:hAnsi="Calibri" w:cs="Calibri"/>
          <w:b/>
          <w:sz w:val="24"/>
          <w:szCs w:val="24"/>
        </w:rPr>
        <w:t>paquete</w:t>
      </w:r>
      <w:r w:rsidRPr="003F444D">
        <w:rPr>
          <w:rFonts w:ascii="Calibri" w:hAnsi="Calibri" w:cs="Calibri"/>
          <w:b/>
          <w:sz w:val="24"/>
          <w:szCs w:val="24"/>
        </w:rPr>
        <w:t xml:space="preserve"> en </w:t>
      </w:r>
      <w:r>
        <w:rPr>
          <w:rFonts w:ascii="Calibri" w:hAnsi="Calibri" w:cs="Calibri"/>
          <w:b/>
          <w:sz w:val="24"/>
          <w:szCs w:val="24"/>
        </w:rPr>
        <w:t>el</w:t>
      </w:r>
      <w:r w:rsidRPr="003F444D">
        <w:rPr>
          <w:rFonts w:ascii="Calibri" w:hAnsi="Calibri" w:cs="Calibri"/>
          <w:b/>
          <w:sz w:val="24"/>
          <w:szCs w:val="24"/>
        </w:rPr>
        <w:t xml:space="preserve"> que participen</w:t>
      </w:r>
      <w:r w:rsidRPr="003F444D">
        <w:rPr>
          <w:rFonts w:ascii="Calibri" w:hAnsi="Calibri" w:cs="Calibri"/>
          <w:sz w:val="24"/>
          <w:szCs w:val="24"/>
        </w:rPr>
        <w:t>:</w:t>
      </w:r>
      <w:r w:rsidRPr="003F444D">
        <w:rPr>
          <w:rFonts w:ascii="Calibri" w:hAnsi="Calibri" w:cs="Calibri"/>
          <w:sz w:val="24"/>
        </w:rPr>
        <w:t xml:space="preserve"> Deberá presentar documento en el cual se señale claramente la dirección y teléfono de sus oficinas matriz y de las sucursales establecidas para cada uno de los paquetes</w:t>
      </w:r>
      <w:r>
        <w:rPr>
          <w:rFonts w:ascii="Calibri" w:hAnsi="Calibri" w:cs="Calibri"/>
          <w:sz w:val="24"/>
        </w:rPr>
        <w:t xml:space="preserve"> “Municipios”</w:t>
      </w:r>
      <w:r w:rsidRPr="003F444D">
        <w:rPr>
          <w:rFonts w:ascii="Calibri" w:hAnsi="Calibri" w:cs="Calibri"/>
          <w:sz w:val="24"/>
        </w:rPr>
        <w:t xml:space="preserve"> en los que participa</w:t>
      </w:r>
      <w:r>
        <w:rPr>
          <w:rFonts w:ascii="Calibri" w:hAnsi="Calibri" w:cs="Calibri"/>
          <w:sz w:val="24"/>
        </w:rPr>
        <w:t>.</w:t>
      </w:r>
    </w:p>
    <w:p w:rsidR="006921DD" w:rsidRPr="00105794" w:rsidRDefault="006921DD" w:rsidP="00597B55">
      <w:pPr>
        <w:pStyle w:val="2"/>
        <w:numPr>
          <w:ilvl w:val="0"/>
          <w:numId w:val="48"/>
        </w:numPr>
        <w:tabs>
          <w:tab w:val="left" w:pos="1440"/>
        </w:tabs>
        <w:ind w:left="1843" w:right="-37" w:hanging="283"/>
        <w:rPr>
          <w:rFonts w:ascii="Calibri" w:hAnsi="Calibri" w:cs="Calibri"/>
          <w:sz w:val="24"/>
        </w:rPr>
      </w:pPr>
      <w:r w:rsidRPr="00105794">
        <w:rPr>
          <w:rFonts w:ascii="Calibri" w:hAnsi="Calibri" w:cs="Calibri"/>
          <w:sz w:val="24"/>
        </w:rPr>
        <w:t xml:space="preserve">Para la participación en los </w:t>
      </w:r>
      <w:r w:rsidRPr="00893046">
        <w:rPr>
          <w:rFonts w:ascii="Calibri" w:hAnsi="Calibri" w:cs="Calibri"/>
          <w:b/>
          <w:sz w:val="24"/>
        </w:rPr>
        <w:t>Municipios de Mexicali, Tijuana y Ensenada, Baja California</w:t>
      </w:r>
      <w:r w:rsidRPr="00105794">
        <w:rPr>
          <w:rFonts w:ascii="Calibri" w:hAnsi="Calibri" w:cs="Calibri"/>
          <w:sz w:val="24"/>
        </w:rPr>
        <w:t xml:space="preserve"> el licitante queda obligado a contar con oficina </w:t>
      </w:r>
      <w:r>
        <w:rPr>
          <w:rFonts w:ascii="Calibri" w:hAnsi="Calibri" w:cs="Calibri"/>
          <w:sz w:val="24"/>
        </w:rPr>
        <w:t>matriz y/o sucursal</w:t>
      </w:r>
      <w:r w:rsidRPr="00105794">
        <w:rPr>
          <w:rFonts w:ascii="Calibri" w:hAnsi="Calibri" w:cs="Calibri"/>
          <w:sz w:val="24"/>
        </w:rPr>
        <w:t>.</w:t>
      </w:r>
    </w:p>
    <w:p w:rsidR="006921DD" w:rsidRPr="00105794" w:rsidRDefault="006921DD" w:rsidP="00597B55">
      <w:pPr>
        <w:pStyle w:val="2"/>
        <w:numPr>
          <w:ilvl w:val="0"/>
          <w:numId w:val="48"/>
        </w:numPr>
        <w:tabs>
          <w:tab w:val="left" w:pos="1440"/>
        </w:tabs>
        <w:ind w:left="1843" w:right="-37" w:hanging="283"/>
        <w:rPr>
          <w:rFonts w:ascii="Calibri" w:hAnsi="Calibri" w:cs="Calibri"/>
          <w:sz w:val="24"/>
        </w:rPr>
      </w:pPr>
      <w:r w:rsidRPr="00105794">
        <w:rPr>
          <w:rFonts w:ascii="Calibri" w:hAnsi="Calibri" w:cs="Calibri"/>
          <w:sz w:val="24"/>
        </w:rPr>
        <w:t xml:space="preserve">Para la participación en el municipio de </w:t>
      </w:r>
      <w:r w:rsidRPr="00893046">
        <w:rPr>
          <w:rFonts w:ascii="Calibri" w:hAnsi="Calibri" w:cs="Calibri"/>
          <w:b/>
          <w:sz w:val="24"/>
        </w:rPr>
        <w:t>Tecate, Baja California</w:t>
      </w:r>
      <w:r w:rsidRPr="00105794">
        <w:rPr>
          <w:rFonts w:ascii="Calibri" w:hAnsi="Calibri" w:cs="Calibri"/>
          <w:sz w:val="24"/>
        </w:rPr>
        <w:t xml:space="preserve">, podrán contar con </w:t>
      </w:r>
      <w:r>
        <w:rPr>
          <w:rFonts w:ascii="Calibri" w:hAnsi="Calibri" w:cs="Calibri"/>
          <w:sz w:val="24"/>
        </w:rPr>
        <w:t>sucursal</w:t>
      </w:r>
      <w:r w:rsidRPr="00105794">
        <w:rPr>
          <w:rFonts w:ascii="Calibri" w:hAnsi="Calibri" w:cs="Calibri"/>
          <w:sz w:val="24"/>
        </w:rPr>
        <w:t xml:space="preserve"> en dicho municipio o bien en el municipio de Tijuana únicamente.</w:t>
      </w:r>
    </w:p>
    <w:p w:rsidR="006921DD" w:rsidRDefault="006921DD" w:rsidP="00597B55">
      <w:pPr>
        <w:pStyle w:val="2"/>
        <w:numPr>
          <w:ilvl w:val="0"/>
          <w:numId w:val="48"/>
        </w:numPr>
        <w:tabs>
          <w:tab w:val="left" w:pos="1440"/>
        </w:tabs>
        <w:ind w:left="1843" w:right="-37" w:hanging="283"/>
        <w:rPr>
          <w:rFonts w:ascii="Calibri" w:hAnsi="Calibri" w:cs="Calibri"/>
          <w:sz w:val="24"/>
        </w:rPr>
      </w:pPr>
      <w:r w:rsidRPr="00D518A8">
        <w:rPr>
          <w:rFonts w:ascii="Calibri" w:hAnsi="Calibri" w:cs="Calibri"/>
          <w:sz w:val="24"/>
        </w:rPr>
        <w:t xml:space="preserve">Para la participación en </w:t>
      </w:r>
      <w:r>
        <w:rPr>
          <w:rFonts w:ascii="Calibri" w:hAnsi="Calibri" w:cs="Calibri"/>
          <w:sz w:val="24"/>
        </w:rPr>
        <w:t>el poblado</w:t>
      </w:r>
      <w:r w:rsidRPr="00D518A8">
        <w:rPr>
          <w:rFonts w:ascii="Calibri" w:hAnsi="Calibri" w:cs="Calibri"/>
          <w:sz w:val="24"/>
        </w:rPr>
        <w:t xml:space="preserve"> de </w:t>
      </w:r>
      <w:r w:rsidRPr="00893046">
        <w:rPr>
          <w:rFonts w:ascii="Calibri" w:hAnsi="Calibri" w:cs="Calibri"/>
          <w:b/>
          <w:sz w:val="24"/>
        </w:rPr>
        <w:t xml:space="preserve">San </w:t>
      </w:r>
      <w:r w:rsidR="00CA4497" w:rsidRPr="00893046">
        <w:rPr>
          <w:rFonts w:ascii="Calibri" w:hAnsi="Calibri" w:cs="Calibri"/>
          <w:b/>
          <w:sz w:val="24"/>
        </w:rPr>
        <w:t>Quintín</w:t>
      </w:r>
      <w:r w:rsidRPr="00893046">
        <w:rPr>
          <w:rFonts w:ascii="Calibri" w:hAnsi="Calibri" w:cs="Calibri"/>
          <w:b/>
          <w:sz w:val="24"/>
        </w:rPr>
        <w:t>, Baja California</w:t>
      </w:r>
      <w:r w:rsidRPr="00D518A8">
        <w:rPr>
          <w:rFonts w:ascii="Calibri" w:hAnsi="Calibri" w:cs="Calibri"/>
          <w:sz w:val="24"/>
        </w:rPr>
        <w:t xml:space="preserve">, podrán contar con </w:t>
      </w:r>
      <w:r>
        <w:rPr>
          <w:rFonts w:ascii="Calibri" w:hAnsi="Calibri" w:cs="Calibri"/>
          <w:sz w:val="24"/>
        </w:rPr>
        <w:t>sucursal</w:t>
      </w:r>
      <w:r w:rsidRPr="00D518A8">
        <w:rPr>
          <w:rFonts w:ascii="Calibri" w:hAnsi="Calibri" w:cs="Calibri"/>
          <w:sz w:val="24"/>
        </w:rPr>
        <w:t xml:space="preserve"> en dicho municipio o bien en el municipio de </w:t>
      </w:r>
      <w:r>
        <w:rPr>
          <w:rFonts w:ascii="Calibri" w:hAnsi="Calibri" w:cs="Calibri"/>
          <w:sz w:val="24"/>
        </w:rPr>
        <w:t>Ensenada</w:t>
      </w:r>
      <w:r w:rsidRPr="00D518A8">
        <w:rPr>
          <w:rFonts w:ascii="Calibri" w:hAnsi="Calibri" w:cs="Calibri"/>
          <w:sz w:val="24"/>
        </w:rPr>
        <w:t xml:space="preserve"> únicamente.</w:t>
      </w:r>
      <w:r w:rsidRPr="00666E31">
        <w:rPr>
          <w:rFonts w:ascii="Calibri" w:hAnsi="Calibri" w:cs="Calibri"/>
          <w:sz w:val="24"/>
        </w:rPr>
        <w:t xml:space="preserve"> </w:t>
      </w:r>
    </w:p>
    <w:p w:rsidR="006921DD" w:rsidRDefault="006921DD" w:rsidP="006921DD">
      <w:pPr>
        <w:pStyle w:val="Prrafodelista"/>
        <w:rPr>
          <w:rFonts w:ascii="Calibri" w:hAnsi="Calibri" w:cs="Calibri"/>
          <w:b/>
          <w:sz w:val="24"/>
        </w:rPr>
      </w:pPr>
    </w:p>
    <w:p w:rsidR="006921DD" w:rsidRPr="00105794" w:rsidRDefault="006921DD" w:rsidP="006921DD">
      <w:pPr>
        <w:pStyle w:val="Prrafodelista"/>
        <w:ind w:left="1428" w:firstLine="12"/>
        <w:rPr>
          <w:rFonts w:ascii="Calibri" w:hAnsi="Calibri" w:cs="Calibri"/>
          <w:b/>
          <w:sz w:val="24"/>
        </w:rPr>
      </w:pPr>
      <w:r w:rsidRPr="00105794">
        <w:rPr>
          <w:rFonts w:ascii="Calibri" w:hAnsi="Calibri" w:cs="Calibri"/>
          <w:b/>
          <w:sz w:val="24"/>
        </w:rPr>
        <w:t>Para acreditar su residencia deberá presentar los siguientes documentos:</w:t>
      </w:r>
    </w:p>
    <w:p w:rsidR="006921DD" w:rsidRPr="00105794" w:rsidRDefault="006921DD" w:rsidP="00597B55">
      <w:pPr>
        <w:pStyle w:val="2"/>
        <w:numPr>
          <w:ilvl w:val="2"/>
          <w:numId w:val="46"/>
        </w:numPr>
        <w:tabs>
          <w:tab w:val="clear" w:pos="2160"/>
          <w:tab w:val="left" w:pos="1440"/>
          <w:tab w:val="num" w:pos="1800"/>
        </w:tabs>
        <w:ind w:left="1800" w:right="-37" w:hanging="270"/>
        <w:rPr>
          <w:rFonts w:ascii="Calibri" w:hAnsi="Calibri" w:cs="Calibri"/>
          <w:b/>
          <w:sz w:val="24"/>
        </w:rPr>
      </w:pPr>
      <w:r w:rsidRPr="00105794">
        <w:rPr>
          <w:rFonts w:ascii="Calibri" w:hAnsi="Calibri" w:cs="Calibri"/>
          <w:b/>
          <w:sz w:val="24"/>
        </w:rPr>
        <w:t>Para oficina matriz:</w:t>
      </w:r>
    </w:p>
    <w:p w:rsidR="006921DD" w:rsidRPr="00105794" w:rsidRDefault="006921DD" w:rsidP="00597B55">
      <w:pPr>
        <w:pStyle w:val="2"/>
        <w:numPr>
          <w:ilvl w:val="2"/>
          <w:numId w:val="45"/>
        </w:numPr>
        <w:tabs>
          <w:tab w:val="left" w:pos="1440"/>
        </w:tabs>
        <w:ind w:right="-37"/>
        <w:rPr>
          <w:rFonts w:ascii="Calibri" w:hAnsi="Calibri" w:cs="Calibri"/>
          <w:sz w:val="24"/>
        </w:rPr>
      </w:pPr>
      <w:r w:rsidRPr="00105794">
        <w:rPr>
          <w:rFonts w:ascii="Calibri" w:hAnsi="Calibri" w:cs="Calibri"/>
          <w:sz w:val="24"/>
        </w:rPr>
        <w:t>Copia legible del alta ante la Secretaria de Hacienda y Crédito Público, en</w:t>
      </w:r>
      <w:r w:rsidR="005F4E59">
        <w:rPr>
          <w:rFonts w:ascii="Calibri" w:hAnsi="Calibri" w:cs="Calibri"/>
          <w:sz w:val="24"/>
        </w:rPr>
        <w:t xml:space="preserve"> donde se acredite su domicilio; la fecha de alta de la oficina matriz deberá ser anterior a la de la publicación de la convocatoria de esta licitación.</w:t>
      </w:r>
    </w:p>
    <w:p w:rsidR="006921DD" w:rsidRPr="00105794" w:rsidRDefault="006921DD" w:rsidP="00597B55">
      <w:pPr>
        <w:pStyle w:val="2"/>
        <w:numPr>
          <w:ilvl w:val="2"/>
          <w:numId w:val="46"/>
        </w:numPr>
        <w:tabs>
          <w:tab w:val="clear" w:pos="2160"/>
          <w:tab w:val="left" w:pos="1440"/>
          <w:tab w:val="num" w:pos="1800"/>
        </w:tabs>
        <w:ind w:left="1800" w:right="-37" w:hanging="270"/>
        <w:rPr>
          <w:rFonts w:ascii="Calibri" w:hAnsi="Calibri" w:cs="Calibri"/>
          <w:b/>
          <w:sz w:val="24"/>
        </w:rPr>
      </w:pPr>
      <w:r w:rsidRPr="00105794">
        <w:rPr>
          <w:rFonts w:ascii="Calibri" w:hAnsi="Calibri" w:cs="Calibri"/>
          <w:b/>
          <w:sz w:val="24"/>
        </w:rPr>
        <w:t>Para oficina sucursal:</w:t>
      </w:r>
    </w:p>
    <w:p w:rsidR="006921DD" w:rsidRPr="00105794" w:rsidRDefault="006921DD" w:rsidP="00597B55">
      <w:pPr>
        <w:pStyle w:val="2"/>
        <w:numPr>
          <w:ilvl w:val="0"/>
          <w:numId w:val="47"/>
        </w:numPr>
        <w:tabs>
          <w:tab w:val="left" w:pos="1440"/>
        </w:tabs>
        <w:ind w:right="-37"/>
        <w:rPr>
          <w:rFonts w:ascii="Calibri" w:hAnsi="Calibri" w:cs="Calibri"/>
          <w:sz w:val="24"/>
        </w:rPr>
      </w:pPr>
      <w:r w:rsidRPr="00105794">
        <w:rPr>
          <w:rFonts w:ascii="Calibri" w:hAnsi="Calibri" w:cs="Calibri"/>
          <w:sz w:val="24"/>
        </w:rPr>
        <w:t>Copia legible del Registro de Apertura de Establecimientos ante la Secretaria de Hacienda y Crédito Público, en d</w:t>
      </w:r>
      <w:r w:rsidR="00CA4497">
        <w:rPr>
          <w:rFonts w:ascii="Calibri" w:hAnsi="Calibri" w:cs="Calibri"/>
          <w:sz w:val="24"/>
        </w:rPr>
        <w:t>onde se acredite su domicilio; la fecha de alta de la oficina sucursal deberá ser anterior a la de la publicación de la convocatoria de esta licitación</w:t>
      </w:r>
    </w:p>
    <w:p w:rsidR="006921DD" w:rsidRDefault="006921DD" w:rsidP="006921DD">
      <w:pPr>
        <w:pStyle w:val="2"/>
        <w:tabs>
          <w:tab w:val="left" w:pos="1440"/>
        </w:tabs>
        <w:ind w:left="1980" w:right="-37"/>
        <w:rPr>
          <w:rFonts w:ascii="Calibri" w:hAnsi="Calibri" w:cs="Calibri"/>
          <w:sz w:val="24"/>
        </w:rPr>
      </w:pPr>
    </w:p>
    <w:p w:rsidR="006921DD" w:rsidRDefault="00FE37FF" w:rsidP="001F4CC6">
      <w:pPr>
        <w:pStyle w:val="2"/>
        <w:ind w:left="851" w:right="-37"/>
        <w:rPr>
          <w:rFonts w:ascii="Calibri" w:hAnsi="Calibri" w:cs="Calibri"/>
          <w:sz w:val="24"/>
        </w:rPr>
      </w:pPr>
      <w:r>
        <w:rPr>
          <w:rFonts w:ascii="Calibri" w:hAnsi="Calibri" w:cs="Calibri"/>
          <w:sz w:val="24"/>
        </w:rPr>
        <w:t>La Convocante procederá a desechar las propuestas técnicas de los licitantes que incurran en los siguientes supuestos:</w:t>
      </w:r>
    </w:p>
    <w:p w:rsidR="00FE37FF" w:rsidRDefault="00596601" w:rsidP="00597B55">
      <w:pPr>
        <w:pStyle w:val="2"/>
        <w:numPr>
          <w:ilvl w:val="0"/>
          <w:numId w:val="49"/>
        </w:numPr>
        <w:tabs>
          <w:tab w:val="left" w:pos="1440"/>
        </w:tabs>
        <w:ind w:right="-37" w:hanging="510"/>
        <w:rPr>
          <w:rFonts w:ascii="Calibri" w:hAnsi="Calibri" w:cs="Calibri"/>
          <w:sz w:val="24"/>
        </w:rPr>
      </w:pPr>
      <w:r>
        <w:rPr>
          <w:rFonts w:ascii="Calibri" w:hAnsi="Calibri" w:cs="Calibri"/>
          <w:sz w:val="24"/>
        </w:rPr>
        <w:t>Cuando no presenten alguno de los documentos requeridos para acreditar este requisito.</w:t>
      </w:r>
    </w:p>
    <w:p w:rsidR="00596601" w:rsidRDefault="00596601" w:rsidP="00597B55">
      <w:pPr>
        <w:pStyle w:val="2"/>
        <w:numPr>
          <w:ilvl w:val="0"/>
          <w:numId w:val="49"/>
        </w:numPr>
        <w:tabs>
          <w:tab w:val="left" w:pos="1440"/>
        </w:tabs>
        <w:ind w:right="-37" w:hanging="510"/>
        <w:rPr>
          <w:rFonts w:ascii="Calibri" w:hAnsi="Calibri" w:cs="Calibri"/>
          <w:sz w:val="24"/>
        </w:rPr>
      </w:pPr>
      <w:r>
        <w:rPr>
          <w:rFonts w:ascii="Calibri" w:hAnsi="Calibri" w:cs="Calibri"/>
          <w:sz w:val="24"/>
        </w:rPr>
        <w:t>Cuando la información proporcionada no coincida con la plasmada en los documentos que acompañe a su propuesta para atender a lo solicitado en este punto.</w:t>
      </w:r>
    </w:p>
    <w:p w:rsidR="00673304" w:rsidRPr="00105794" w:rsidRDefault="00673304" w:rsidP="00597B55">
      <w:pPr>
        <w:pStyle w:val="2"/>
        <w:numPr>
          <w:ilvl w:val="0"/>
          <w:numId w:val="49"/>
        </w:numPr>
        <w:tabs>
          <w:tab w:val="left" w:pos="1440"/>
        </w:tabs>
        <w:ind w:right="-37" w:hanging="510"/>
        <w:rPr>
          <w:rFonts w:ascii="Calibri" w:hAnsi="Calibri" w:cs="Calibri"/>
          <w:sz w:val="24"/>
        </w:rPr>
      </w:pPr>
      <w:r>
        <w:rPr>
          <w:rFonts w:ascii="Calibri" w:hAnsi="Calibri" w:cs="Calibri"/>
          <w:sz w:val="24"/>
        </w:rPr>
        <w:t>Cuando las fechas de alta de las oficinas matriz o sucursal, sean posteriores a las de la publicación de la convocatoria de esta licitación.</w:t>
      </w:r>
    </w:p>
    <w:p w:rsidR="003408F2" w:rsidRPr="001855FC" w:rsidRDefault="003408F2" w:rsidP="001855FC">
      <w:pPr>
        <w:pStyle w:val="3"/>
        <w:ind w:left="0" w:firstLine="0"/>
        <w:rPr>
          <w:rFonts w:ascii="Calibri" w:hAnsi="Calibri"/>
          <w:sz w:val="24"/>
        </w:rPr>
      </w:pPr>
    </w:p>
    <w:p w:rsidR="00BD0325" w:rsidRPr="00BD0325" w:rsidRDefault="00BD0325" w:rsidP="00BD0325">
      <w:pPr>
        <w:pStyle w:val="Prrafodelista"/>
        <w:numPr>
          <w:ilvl w:val="0"/>
          <w:numId w:val="26"/>
        </w:numPr>
        <w:tabs>
          <w:tab w:val="clear" w:pos="360"/>
          <w:tab w:val="num" w:pos="851"/>
        </w:tabs>
        <w:ind w:left="851" w:right="-37" w:hanging="425"/>
        <w:jc w:val="both"/>
        <w:rPr>
          <w:rFonts w:ascii="Calibri" w:hAnsi="Calibri" w:cs="Calibri"/>
          <w:sz w:val="24"/>
          <w:szCs w:val="24"/>
        </w:rPr>
      </w:pPr>
      <w:r w:rsidRPr="00BD0325">
        <w:rPr>
          <w:rFonts w:ascii="Calibri" w:hAnsi="Calibri" w:cs="Calibri"/>
          <w:b/>
          <w:sz w:val="24"/>
          <w:szCs w:val="24"/>
          <w:lang w:val="es-ES"/>
        </w:rPr>
        <w:t>Constancia o certificado de no adeudo</w:t>
      </w:r>
      <w:r w:rsidR="002A19A0">
        <w:rPr>
          <w:rFonts w:ascii="Calibri" w:hAnsi="Calibri" w:cs="Calibri"/>
          <w:b/>
          <w:sz w:val="24"/>
          <w:szCs w:val="24"/>
          <w:lang w:val="es-ES"/>
        </w:rPr>
        <w:t xml:space="preserve"> original</w:t>
      </w:r>
      <w:r w:rsidRPr="00BD0325">
        <w:rPr>
          <w:rFonts w:ascii="Calibri" w:hAnsi="Calibri" w:cs="Calibri"/>
          <w:b/>
          <w:sz w:val="24"/>
          <w:szCs w:val="24"/>
          <w:lang w:val="es-ES"/>
        </w:rPr>
        <w:t xml:space="preserve">, </w:t>
      </w:r>
      <w:r w:rsidRPr="00BD0325">
        <w:rPr>
          <w:rFonts w:ascii="Calibri" w:hAnsi="Calibri" w:cs="Calibri"/>
          <w:sz w:val="24"/>
        </w:rPr>
        <w:t xml:space="preserve">emitida por el Instituto Mexicano del Seguro Social la cual deberá estar suscrita por persona facultada para ello, en la que se especifique que se encuentra al corriente en el pago de sus cuotas obrero patronales y las correspondientes al R.C.V., en el ejercicio fiscal 2012, dicho documento deberá ser presentado en original, </w:t>
      </w:r>
      <w:r w:rsidRPr="00BD0325">
        <w:rPr>
          <w:rFonts w:ascii="Calibri" w:hAnsi="Calibri" w:cs="Calibri"/>
          <w:b/>
          <w:sz w:val="24"/>
        </w:rPr>
        <w:t>con firma autógrafa y sello original</w:t>
      </w:r>
      <w:r w:rsidRPr="00BD0325">
        <w:rPr>
          <w:rFonts w:ascii="Calibri" w:hAnsi="Calibri" w:cs="Calibri"/>
          <w:sz w:val="24"/>
        </w:rPr>
        <w:t xml:space="preserve">. La falta de presentación de esta constancia o certificado de no adeudo será </w:t>
      </w:r>
      <w:r w:rsidRPr="00BD0325">
        <w:rPr>
          <w:rFonts w:ascii="Calibri" w:hAnsi="Calibri" w:cs="Calibri"/>
          <w:b/>
          <w:sz w:val="24"/>
        </w:rPr>
        <w:t>motivo para desechar la propuesta</w:t>
      </w:r>
      <w:r w:rsidRPr="00BD0325">
        <w:rPr>
          <w:rFonts w:ascii="Calibri" w:hAnsi="Calibri" w:cs="Calibri"/>
          <w:sz w:val="24"/>
        </w:rPr>
        <w:t>.</w:t>
      </w:r>
    </w:p>
    <w:p w:rsidR="00BD0325" w:rsidRPr="00105794" w:rsidRDefault="00BD0325" w:rsidP="002A19A0">
      <w:pPr>
        <w:ind w:left="851" w:right="-37"/>
        <w:jc w:val="both"/>
        <w:rPr>
          <w:rFonts w:ascii="Calibri" w:hAnsi="Calibri" w:cs="Calibri"/>
          <w:b/>
          <w:sz w:val="24"/>
          <w:szCs w:val="24"/>
          <w:lang w:val="es-ES"/>
        </w:rPr>
      </w:pPr>
      <w:r w:rsidRPr="00105794">
        <w:rPr>
          <w:rFonts w:ascii="Calibri" w:hAnsi="Calibri" w:cs="Calibri"/>
          <w:b/>
          <w:sz w:val="24"/>
          <w:szCs w:val="24"/>
          <w:lang w:val="es-ES"/>
        </w:rPr>
        <w:t xml:space="preserve">La convocante se reserva el derecho de verificar los documentos presentados ante las autoridades competentes, con el propósito de confirmar la autenticidad de los mismos, así como la información </w:t>
      </w:r>
      <w:r w:rsidRPr="00105794">
        <w:rPr>
          <w:rFonts w:ascii="Calibri" w:hAnsi="Calibri" w:cs="Calibri"/>
          <w:b/>
          <w:sz w:val="24"/>
          <w:szCs w:val="24"/>
          <w:lang w:val="es-ES"/>
        </w:rPr>
        <w:lastRenderedPageBreak/>
        <w:t>contenida en ellos, en el entendido de que de no presentarlos conforme a lo solicitado en este inciso será motivo para desechar la propuesta.</w:t>
      </w:r>
    </w:p>
    <w:p w:rsidR="00657A8B" w:rsidRPr="00BD0325" w:rsidRDefault="00657A8B" w:rsidP="00346B8A">
      <w:pPr>
        <w:tabs>
          <w:tab w:val="left" w:pos="709"/>
          <w:tab w:val="left" w:pos="1843"/>
        </w:tabs>
        <w:ind w:left="760" w:right="27"/>
        <w:jc w:val="both"/>
        <w:rPr>
          <w:rFonts w:ascii="Calibri" w:hAnsi="Calibri" w:cs="Arial"/>
          <w:sz w:val="24"/>
        </w:rPr>
      </w:pPr>
    </w:p>
    <w:p w:rsidR="00DB7F86" w:rsidRPr="008C7D0C" w:rsidRDefault="00DB7F86" w:rsidP="008C7D0C">
      <w:pPr>
        <w:pStyle w:val="Prrafodelista"/>
        <w:numPr>
          <w:ilvl w:val="0"/>
          <w:numId w:val="26"/>
        </w:numPr>
        <w:tabs>
          <w:tab w:val="clear" w:pos="360"/>
          <w:tab w:val="num" w:pos="851"/>
        </w:tabs>
        <w:ind w:left="851" w:right="-37" w:hanging="425"/>
        <w:jc w:val="both"/>
        <w:rPr>
          <w:rFonts w:ascii="Calibri" w:hAnsi="Calibri" w:cs="Calibri"/>
          <w:sz w:val="24"/>
          <w:szCs w:val="24"/>
        </w:rPr>
      </w:pPr>
      <w:r w:rsidRPr="00DB7F86">
        <w:rPr>
          <w:rFonts w:ascii="Calibri" w:hAnsi="Calibri" w:cs="Calibri"/>
          <w:b/>
          <w:sz w:val="24"/>
          <w:szCs w:val="24"/>
        </w:rPr>
        <w:t>Copia de la cedula de determinación de cuotas ante  el I.M.S.S. y comprobante de pago de cuotas, aportaciones y amortizaciones de créditos,</w:t>
      </w:r>
      <w:r w:rsidRPr="00DB7F86">
        <w:rPr>
          <w:rFonts w:ascii="Calibri" w:hAnsi="Calibri" w:cs="Calibri"/>
          <w:sz w:val="24"/>
          <w:szCs w:val="24"/>
        </w:rPr>
        <w:t xml:space="preserve"> </w:t>
      </w:r>
      <w:r w:rsidRPr="00262F77">
        <w:rPr>
          <w:rFonts w:ascii="Calibri" w:hAnsi="Calibri" w:cs="Calibri"/>
          <w:sz w:val="24"/>
          <w:szCs w:val="24"/>
        </w:rPr>
        <w:t>correspondiente a los meses de noviembre y diciembre del 2012, en donde acredite que cuenta o ha contado con una</w:t>
      </w:r>
      <w:r w:rsidRPr="00DB7F86">
        <w:rPr>
          <w:rFonts w:ascii="Calibri" w:hAnsi="Calibri" w:cs="Calibri"/>
          <w:sz w:val="24"/>
          <w:szCs w:val="24"/>
        </w:rPr>
        <w:t xml:space="preserve"> plantilla de elementos en el Estado (cualquier Municipio) de por </w:t>
      </w:r>
      <w:r w:rsidRPr="00DB562A">
        <w:rPr>
          <w:rFonts w:ascii="Calibri" w:hAnsi="Calibri" w:cs="Calibri"/>
          <w:sz w:val="24"/>
          <w:szCs w:val="24"/>
        </w:rPr>
        <w:t xml:space="preserve">lo menos </w:t>
      </w:r>
      <w:r w:rsidR="008C7D0C" w:rsidRPr="00DB562A">
        <w:rPr>
          <w:rFonts w:ascii="Calibri" w:hAnsi="Calibri" w:cs="Calibri"/>
          <w:b/>
          <w:sz w:val="24"/>
          <w:szCs w:val="24"/>
        </w:rPr>
        <w:t>34</w:t>
      </w:r>
      <w:r w:rsidRPr="00DB562A">
        <w:rPr>
          <w:rFonts w:ascii="Calibri" w:hAnsi="Calibri" w:cs="Calibri"/>
          <w:sz w:val="24"/>
          <w:szCs w:val="24"/>
        </w:rPr>
        <w:t xml:space="preserve"> </w:t>
      </w:r>
      <w:r w:rsidRPr="00DB562A">
        <w:rPr>
          <w:rFonts w:ascii="Calibri" w:hAnsi="Calibri" w:cs="Calibri"/>
          <w:b/>
          <w:sz w:val="24"/>
          <w:szCs w:val="24"/>
        </w:rPr>
        <w:t>elemento</w:t>
      </w:r>
      <w:r w:rsidR="008A7E3C" w:rsidRPr="00DB562A">
        <w:rPr>
          <w:rFonts w:ascii="Calibri" w:hAnsi="Calibri" w:cs="Calibri"/>
          <w:b/>
          <w:sz w:val="24"/>
          <w:szCs w:val="24"/>
        </w:rPr>
        <w:t>s</w:t>
      </w:r>
      <w:r w:rsidRPr="00DB562A">
        <w:rPr>
          <w:rFonts w:ascii="Calibri" w:hAnsi="Calibri" w:cs="Calibri"/>
          <w:sz w:val="24"/>
          <w:szCs w:val="24"/>
        </w:rPr>
        <w:t>,</w:t>
      </w:r>
      <w:r w:rsidRPr="008C7D0C">
        <w:rPr>
          <w:rFonts w:ascii="Calibri" w:hAnsi="Calibri" w:cs="Calibri"/>
          <w:sz w:val="24"/>
          <w:szCs w:val="24"/>
        </w:rPr>
        <w:t xml:space="preserve"> si participa para los 4 paquetes; en caso de participar para alguno de los paquetes se requiere demostrar que cuenta o ha contado con una plantilla de elementos de acuerdo a lo siguiente: </w:t>
      </w:r>
    </w:p>
    <w:p w:rsidR="00DB7F86" w:rsidRPr="007D613D" w:rsidRDefault="00DB7F86" w:rsidP="00597B55">
      <w:pPr>
        <w:pStyle w:val="Prrafodelista"/>
        <w:numPr>
          <w:ilvl w:val="0"/>
          <w:numId w:val="51"/>
        </w:numPr>
        <w:ind w:firstLine="1123"/>
        <w:rPr>
          <w:rFonts w:ascii="Calibri" w:hAnsi="Calibri" w:cs="Calibri"/>
          <w:sz w:val="24"/>
          <w:szCs w:val="24"/>
        </w:rPr>
      </w:pPr>
      <w:r w:rsidRPr="007D613D">
        <w:rPr>
          <w:rFonts w:ascii="Calibri" w:hAnsi="Calibri" w:cs="Calibri"/>
          <w:sz w:val="24"/>
          <w:szCs w:val="24"/>
        </w:rPr>
        <w:t xml:space="preserve">Paquete 1 “Mexicali”, </w:t>
      </w:r>
      <w:r w:rsidR="007D613D" w:rsidRPr="007D613D">
        <w:rPr>
          <w:rFonts w:ascii="Calibri" w:hAnsi="Calibri" w:cs="Calibri"/>
          <w:sz w:val="24"/>
          <w:szCs w:val="24"/>
        </w:rPr>
        <w:t>20</w:t>
      </w:r>
      <w:r w:rsidRPr="007D613D">
        <w:rPr>
          <w:rFonts w:ascii="Calibri" w:hAnsi="Calibri" w:cs="Calibri"/>
          <w:sz w:val="24"/>
          <w:szCs w:val="24"/>
        </w:rPr>
        <w:t xml:space="preserve"> elementos como mínimo.</w:t>
      </w:r>
    </w:p>
    <w:p w:rsidR="00DB7F86" w:rsidRPr="007D613D" w:rsidRDefault="00DB7F86" w:rsidP="00597B55">
      <w:pPr>
        <w:pStyle w:val="Prrafodelista"/>
        <w:numPr>
          <w:ilvl w:val="0"/>
          <w:numId w:val="50"/>
        </w:numPr>
        <w:tabs>
          <w:tab w:val="num" w:pos="1276"/>
        </w:tabs>
        <w:ind w:left="851" w:firstLine="992"/>
        <w:rPr>
          <w:rFonts w:ascii="Calibri" w:hAnsi="Calibri" w:cs="Calibri"/>
          <w:sz w:val="24"/>
          <w:szCs w:val="24"/>
        </w:rPr>
      </w:pPr>
      <w:r w:rsidRPr="007D613D">
        <w:rPr>
          <w:rFonts w:ascii="Calibri" w:hAnsi="Calibri" w:cs="Calibri"/>
          <w:sz w:val="24"/>
          <w:szCs w:val="24"/>
        </w:rPr>
        <w:t xml:space="preserve">Paquete 2 “Tijuana”, </w:t>
      </w:r>
      <w:r w:rsidR="007D613D" w:rsidRPr="007D613D">
        <w:rPr>
          <w:rFonts w:ascii="Calibri" w:hAnsi="Calibri" w:cs="Calibri"/>
          <w:sz w:val="24"/>
          <w:szCs w:val="24"/>
        </w:rPr>
        <w:t>8</w:t>
      </w:r>
      <w:r w:rsidRPr="007D613D">
        <w:rPr>
          <w:rFonts w:ascii="Calibri" w:hAnsi="Calibri" w:cs="Calibri"/>
          <w:sz w:val="24"/>
          <w:szCs w:val="24"/>
        </w:rPr>
        <w:t xml:space="preserve"> elementos como mínimo.</w:t>
      </w:r>
    </w:p>
    <w:p w:rsidR="00DB7F86" w:rsidRPr="007D613D" w:rsidRDefault="00DB7F86" w:rsidP="00597B55">
      <w:pPr>
        <w:pStyle w:val="Prrafodelista"/>
        <w:numPr>
          <w:ilvl w:val="0"/>
          <w:numId w:val="50"/>
        </w:numPr>
        <w:tabs>
          <w:tab w:val="num" w:pos="1276"/>
        </w:tabs>
        <w:ind w:left="851" w:firstLine="992"/>
        <w:rPr>
          <w:rFonts w:ascii="Calibri" w:hAnsi="Calibri" w:cs="Calibri"/>
          <w:sz w:val="24"/>
          <w:szCs w:val="24"/>
        </w:rPr>
      </w:pPr>
      <w:r w:rsidRPr="007D613D">
        <w:rPr>
          <w:rFonts w:ascii="Calibri" w:hAnsi="Calibri" w:cs="Calibri"/>
          <w:sz w:val="24"/>
          <w:szCs w:val="24"/>
        </w:rPr>
        <w:t xml:space="preserve">Paquete 3 “Ensenada”, </w:t>
      </w:r>
      <w:r w:rsidR="007D613D" w:rsidRPr="007D613D">
        <w:rPr>
          <w:rFonts w:ascii="Calibri" w:hAnsi="Calibri" w:cs="Calibri"/>
          <w:sz w:val="24"/>
          <w:szCs w:val="24"/>
        </w:rPr>
        <w:t>5</w:t>
      </w:r>
      <w:r w:rsidRPr="007D613D">
        <w:rPr>
          <w:rFonts w:ascii="Calibri" w:hAnsi="Calibri" w:cs="Calibri"/>
          <w:sz w:val="24"/>
          <w:szCs w:val="24"/>
        </w:rPr>
        <w:t xml:space="preserve"> elementos como mínimo.</w:t>
      </w:r>
    </w:p>
    <w:p w:rsidR="00DB7F86" w:rsidRDefault="00DB7F86" w:rsidP="00597B55">
      <w:pPr>
        <w:pStyle w:val="Prrafodelista"/>
        <w:numPr>
          <w:ilvl w:val="0"/>
          <w:numId w:val="50"/>
        </w:numPr>
        <w:tabs>
          <w:tab w:val="num" w:pos="1276"/>
        </w:tabs>
        <w:ind w:left="851" w:firstLine="992"/>
        <w:rPr>
          <w:rFonts w:ascii="Calibri" w:hAnsi="Calibri" w:cs="Calibri"/>
          <w:sz w:val="24"/>
          <w:szCs w:val="24"/>
        </w:rPr>
      </w:pPr>
      <w:r w:rsidRPr="007D613D">
        <w:rPr>
          <w:rFonts w:ascii="Calibri" w:hAnsi="Calibri" w:cs="Calibri"/>
          <w:sz w:val="24"/>
          <w:szCs w:val="24"/>
        </w:rPr>
        <w:t xml:space="preserve">Paquete 4 “Tecate”, </w:t>
      </w:r>
      <w:r w:rsidR="007D613D" w:rsidRPr="007D613D">
        <w:rPr>
          <w:rFonts w:ascii="Calibri" w:hAnsi="Calibri" w:cs="Calibri"/>
          <w:sz w:val="24"/>
          <w:szCs w:val="24"/>
        </w:rPr>
        <w:t xml:space="preserve">1 elemento </w:t>
      </w:r>
      <w:r w:rsidRPr="007D613D">
        <w:rPr>
          <w:rFonts w:ascii="Calibri" w:hAnsi="Calibri" w:cs="Calibri"/>
          <w:sz w:val="24"/>
          <w:szCs w:val="24"/>
        </w:rPr>
        <w:t>como mínimo.</w:t>
      </w:r>
    </w:p>
    <w:p w:rsidR="00657A8B" w:rsidRDefault="00657A8B" w:rsidP="00657A8B">
      <w:pPr>
        <w:tabs>
          <w:tab w:val="num" w:pos="1276"/>
        </w:tabs>
        <w:rPr>
          <w:rFonts w:ascii="Calibri" w:hAnsi="Calibri" w:cs="Calibri"/>
          <w:sz w:val="24"/>
          <w:szCs w:val="24"/>
        </w:rPr>
      </w:pPr>
    </w:p>
    <w:p w:rsidR="00657A8B" w:rsidRPr="00657A8B" w:rsidRDefault="00657A8B" w:rsidP="00657A8B">
      <w:pPr>
        <w:pStyle w:val="Prrafodelista"/>
        <w:numPr>
          <w:ilvl w:val="0"/>
          <w:numId w:val="26"/>
        </w:numPr>
        <w:tabs>
          <w:tab w:val="clear" w:pos="360"/>
          <w:tab w:val="num" w:pos="851"/>
        </w:tabs>
        <w:autoSpaceDE w:val="0"/>
        <w:autoSpaceDN w:val="0"/>
        <w:adjustRightInd w:val="0"/>
        <w:ind w:left="851" w:hanging="425"/>
        <w:jc w:val="both"/>
        <w:rPr>
          <w:rFonts w:ascii="Calibri" w:hAnsi="Calibri" w:cs="Calibri"/>
          <w:b/>
          <w:iCs/>
          <w:color w:val="000000"/>
          <w:sz w:val="24"/>
          <w:szCs w:val="24"/>
          <w:lang w:val="es-MX" w:eastAsia="es-ES"/>
        </w:rPr>
      </w:pPr>
      <w:r w:rsidRPr="00657A8B">
        <w:rPr>
          <w:rFonts w:ascii="Calibri" w:hAnsi="Calibri" w:cs="Calibri"/>
          <w:b/>
          <w:iCs/>
          <w:color w:val="000000"/>
          <w:sz w:val="24"/>
          <w:szCs w:val="24"/>
          <w:lang w:val="es-MX" w:eastAsia="es-ES"/>
        </w:rPr>
        <w:t>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w:t>
      </w:r>
    </w:p>
    <w:p w:rsidR="00657A8B" w:rsidRPr="00657A8B" w:rsidRDefault="00657A8B" w:rsidP="00657A8B">
      <w:pPr>
        <w:tabs>
          <w:tab w:val="num" w:pos="851"/>
        </w:tabs>
        <w:autoSpaceDE w:val="0"/>
        <w:autoSpaceDN w:val="0"/>
        <w:adjustRightInd w:val="0"/>
        <w:ind w:left="851" w:hanging="425"/>
        <w:jc w:val="both"/>
        <w:rPr>
          <w:rFonts w:ascii="Calibri" w:hAnsi="Calibri" w:cs="Calibri"/>
          <w:iCs/>
          <w:color w:val="000000"/>
          <w:sz w:val="24"/>
          <w:szCs w:val="24"/>
          <w:lang w:val="es-MX" w:eastAsia="es-ES"/>
        </w:rPr>
      </w:pPr>
      <w:r w:rsidRPr="00657A8B">
        <w:rPr>
          <w:rFonts w:ascii="Calibri" w:hAnsi="Calibri" w:cs="Calibri"/>
          <w:iCs/>
          <w:color w:val="000000"/>
          <w:sz w:val="24"/>
          <w:szCs w:val="24"/>
          <w:lang w:val="es-MX" w:eastAsia="es-ES"/>
        </w:rPr>
        <w:t xml:space="preserve">      </w:t>
      </w:r>
      <w:r w:rsidRPr="00657A8B">
        <w:rPr>
          <w:rFonts w:ascii="Calibri" w:hAnsi="Calibri" w:cs="Calibri"/>
          <w:iCs/>
          <w:color w:val="000000"/>
          <w:sz w:val="24"/>
          <w:szCs w:val="24"/>
          <w:lang w:val="es-MX" w:eastAsia="es-ES"/>
        </w:rPr>
        <w:t xml:space="preserve"> </w:t>
      </w:r>
      <w:r w:rsidRPr="00657A8B">
        <w:rPr>
          <w:rFonts w:ascii="Calibri" w:hAnsi="Calibri" w:cs="Calibri"/>
          <w:iCs/>
          <w:color w:val="000000"/>
          <w:sz w:val="24"/>
          <w:szCs w:val="24"/>
          <w:lang w:val="es-MX" w:eastAsia="es-ES"/>
        </w:rPr>
        <w:t>La Convocante se reserva el derecho de verificar los documentos presentados ante las autoridades competentes, con el propósito de confirmar la autenticidad</w:t>
      </w:r>
      <w:r w:rsidRPr="00657A8B">
        <w:rPr>
          <w:rFonts w:ascii="Calibri" w:hAnsi="Calibri" w:cs="Calibri"/>
          <w:iCs/>
          <w:color w:val="000000"/>
          <w:sz w:val="24"/>
          <w:szCs w:val="24"/>
          <w:lang w:val="es-MX" w:eastAsia="es-ES"/>
        </w:rPr>
        <w:t xml:space="preserve"> de los</w:t>
      </w:r>
      <w:r w:rsidRPr="00657A8B">
        <w:rPr>
          <w:rFonts w:ascii="Calibri" w:hAnsi="Calibri" w:cs="Calibri"/>
          <w:iCs/>
          <w:color w:val="000000"/>
          <w:sz w:val="24"/>
          <w:szCs w:val="24"/>
          <w:lang w:val="es-MX" w:eastAsia="es-ES"/>
        </w:rPr>
        <w:t xml:space="preserve"> mismos, así como la información contenida en ellos, en el entendido de que de no presentarlos conforme a lo solicitado en este inciso será motivo para desechar la propuesta.</w:t>
      </w:r>
    </w:p>
    <w:p w:rsidR="00657A8B" w:rsidRPr="00657A8B" w:rsidRDefault="00657A8B" w:rsidP="00657A8B">
      <w:pPr>
        <w:pStyle w:val="Prrafodelista"/>
        <w:tabs>
          <w:tab w:val="num" w:pos="1276"/>
        </w:tabs>
        <w:ind w:left="426"/>
        <w:rPr>
          <w:rFonts w:ascii="Calibri" w:hAnsi="Calibri" w:cs="Calibri"/>
          <w:sz w:val="24"/>
          <w:szCs w:val="24"/>
        </w:rPr>
      </w:pPr>
    </w:p>
    <w:p w:rsidR="00A923C2" w:rsidRDefault="00A923C2" w:rsidP="00A923C2">
      <w:pPr>
        <w:pStyle w:val="2"/>
        <w:numPr>
          <w:ilvl w:val="0"/>
          <w:numId w:val="26"/>
        </w:numPr>
        <w:tabs>
          <w:tab w:val="clear" w:pos="360"/>
        </w:tabs>
        <w:ind w:left="851" w:right="-37" w:hanging="425"/>
        <w:rPr>
          <w:rFonts w:ascii="Calibri" w:hAnsi="Calibri" w:cs="Calibri"/>
          <w:sz w:val="24"/>
          <w:szCs w:val="24"/>
        </w:rPr>
      </w:pPr>
      <w:r w:rsidRPr="00BD4FF3">
        <w:rPr>
          <w:rFonts w:ascii="Calibri" w:hAnsi="Calibri" w:cs="Calibri"/>
          <w:b/>
          <w:sz w:val="24"/>
          <w:szCs w:val="24"/>
        </w:rPr>
        <w:t xml:space="preserve">Documento expedido por la Dirección de Servicios de Seguridad Privada de la </w:t>
      </w:r>
      <w:r w:rsidR="001B6152">
        <w:rPr>
          <w:rFonts w:ascii="Calibri" w:hAnsi="Calibri" w:cs="Calibri"/>
          <w:b/>
          <w:sz w:val="24"/>
          <w:szCs w:val="24"/>
        </w:rPr>
        <w:t>Secretaría</w:t>
      </w:r>
      <w:r w:rsidRPr="00BD4FF3">
        <w:rPr>
          <w:rFonts w:ascii="Calibri" w:hAnsi="Calibri" w:cs="Calibri"/>
          <w:b/>
          <w:sz w:val="24"/>
          <w:szCs w:val="24"/>
        </w:rPr>
        <w:t xml:space="preserve"> de Seguridad Pública</w:t>
      </w:r>
      <w:r w:rsidR="001B6152">
        <w:rPr>
          <w:rFonts w:ascii="Calibri" w:hAnsi="Calibri" w:cs="Calibri"/>
          <w:b/>
          <w:sz w:val="24"/>
          <w:szCs w:val="24"/>
        </w:rPr>
        <w:t xml:space="preserve"> del Estado</w:t>
      </w:r>
      <w:r w:rsidRPr="00BD4FF3">
        <w:rPr>
          <w:rFonts w:ascii="Calibri" w:hAnsi="Calibri" w:cs="Calibri"/>
          <w:b/>
          <w:sz w:val="24"/>
          <w:szCs w:val="24"/>
        </w:rPr>
        <w:t>, el cual deberá contener la siguiente información</w:t>
      </w:r>
      <w:r>
        <w:rPr>
          <w:rFonts w:ascii="Calibri" w:hAnsi="Calibri" w:cs="Calibri"/>
          <w:sz w:val="24"/>
          <w:szCs w:val="24"/>
        </w:rPr>
        <w:t>:</w:t>
      </w:r>
    </w:p>
    <w:p w:rsidR="00A923C2" w:rsidRDefault="00A923C2" w:rsidP="00A923C2">
      <w:pPr>
        <w:pStyle w:val="2"/>
        <w:ind w:left="1276" w:right="-37"/>
        <w:rPr>
          <w:rFonts w:ascii="Calibri" w:hAnsi="Calibri" w:cs="Calibri"/>
          <w:sz w:val="24"/>
          <w:szCs w:val="24"/>
        </w:rPr>
      </w:pPr>
    </w:p>
    <w:p w:rsidR="00A923C2" w:rsidRDefault="00A923C2" w:rsidP="00597B55">
      <w:pPr>
        <w:pStyle w:val="2"/>
        <w:numPr>
          <w:ilvl w:val="0"/>
          <w:numId w:val="52"/>
        </w:numPr>
        <w:ind w:left="2127" w:right="-37" w:hanging="284"/>
        <w:rPr>
          <w:rFonts w:ascii="Calibri" w:hAnsi="Calibri" w:cs="Calibri"/>
          <w:sz w:val="24"/>
          <w:szCs w:val="24"/>
        </w:rPr>
      </w:pPr>
      <w:r>
        <w:rPr>
          <w:rFonts w:ascii="Calibri" w:hAnsi="Calibri" w:cs="Calibri"/>
          <w:sz w:val="24"/>
          <w:szCs w:val="24"/>
        </w:rPr>
        <w:t xml:space="preserve">Autorización vigente del licitante participante que </w:t>
      </w:r>
      <w:r w:rsidRPr="003E2A95">
        <w:rPr>
          <w:rFonts w:ascii="Calibri" w:hAnsi="Calibri" w:cs="Calibri"/>
          <w:sz w:val="24"/>
          <w:szCs w:val="24"/>
        </w:rPr>
        <w:t>lo acredita como prestador de Servicios de protección y vigilancia de lugares y establecimientos con circunscripción territorial en cada uno de los paquetes “Municipio” en los que participe</w:t>
      </w:r>
      <w:r>
        <w:rPr>
          <w:rFonts w:ascii="Calibri" w:hAnsi="Calibri" w:cs="Calibri"/>
          <w:sz w:val="24"/>
          <w:szCs w:val="24"/>
        </w:rPr>
        <w:t>.</w:t>
      </w:r>
    </w:p>
    <w:p w:rsidR="00A923C2" w:rsidRPr="003E2A95" w:rsidRDefault="00A923C2" w:rsidP="00A923C2">
      <w:pPr>
        <w:pStyle w:val="2"/>
        <w:ind w:left="2127" w:right="-37" w:hanging="284"/>
        <w:rPr>
          <w:rFonts w:ascii="Calibri" w:hAnsi="Calibri" w:cs="Calibri"/>
          <w:sz w:val="24"/>
          <w:szCs w:val="24"/>
        </w:rPr>
      </w:pPr>
    </w:p>
    <w:p w:rsidR="00A923C2" w:rsidRPr="00BD04F5" w:rsidRDefault="00A923C2" w:rsidP="00597B55">
      <w:pPr>
        <w:pStyle w:val="2"/>
        <w:numPr>
          <w:ilvl w:val="0"/>
          <w:numId w:val="52"/>
        </w:numPr>
        <w:ind w:left="2127" w:right="-37" w:hanging="284"/>
        <w:rPr>
          <w:rFonts w:ascii="Calibri" w:hAnsi="Calibri" w:cs="Calibri"/>
          <w:sz w:val="24"/>
          <w:szCs w:val="24"/>
        </w:rPr>
      </w:pPr>
      <w:r w:rsidRPr="00BD4FF3">
        <w:rPr>
          <w:rFonts w:ascii="Calibri" w:hAnsi="Calibri" w:cs="Calibri"/>
          <w:sz w:val="24"/>
          <w:szCs w:val="24"/>
        </w:rPr>
        <w:t xml:space="preserve">Relación de </w:t>
      </w:r>
      <w:r w:rsidRPr="00BD04F5">
        <w:rPr>
          <w:rFonts w:ascii="Calibri" w:hAnsi="Calibri" w:cs="Calibri"/>
          <w:sz w:val="24"/>
          <w:szCs w:val="24"/>
        </w:rPr>
        <w:t xml:space="preserve">personal operativo registrado </w:t>
      </w:r>
      <w:r w:rsidR="001941ED" w:rsidRPr="00BD04F5">
        <w:rPr>
          <w:rFonts w:ascii="Calibri" w:hAnsi="Calibri" w:cs="Calibri"/>
          <w:sz w:val="24"/>
          <w:szCs w:val="24"/>
        </w:rPr>
        <w:t xml:space="preserve">con la clave única de identificación permanente (CUIP) </w:t>
      </w:r>
      <w:r w:rsidRPr="00BD04F5">
        <w:rPr>
          <w:rFonts w:ascii="Calibri" w:hAnsi="Calibri" w:cs="Calibri"/>
          <w:sz w:val="24"/>
          <w:szCs w:val="24"/>
        </w:rPr>
        <w:t>y autorizado, que prestara los servicios en cada uno de los municipios y que este adscrito a la empresa del licitante participante; en caso participar para cada uno de los paquetes se requiere demostrar que cuenta con un numero de elementos de acuerdo a lo siguiente:</w:t>
      </w:r>
    </w:p>
    <w:p w:rsidR="00A923C2" w:rsidRPr="00BD04F5" w:rsidRDefault="00A923C2" w:rsidP="00597B55">
      <w:pPr>
        <w:pStyle w:val="Prrafodelista"/>
        <w:numPr>
          <w:ilvl w:val="0"/>
          <w:numId w:val="53"/>
        </w:numPr>
        <w:ind w:left="2977"/>
        <w:rPr>
          <w:rFonts w:ascii="Calibri" w:hAnsi="Calibri" w:cs="Calibri"/>
          <w:sz w:val="24"/>
          <w:szCs w:val="24"/>
        </w:rPr>
      </w:pPr>
      <w:r w:rsidRPr="00BD04F5">
        <w:rPr>
          <w:rFonts w:ascii="Calibri" w:hAnsi="Calibri" w:cs="Calibri"/>
          <w:sz w:val="24"/>
          <w:szCs w:val="24"/>
        </w:rPr>
        <w:t xml:space="preserve">Paquete 1 “Mexicali”, </w:t>
      </w:r>
      <w:r w:rsidR="00BD04F5" w:rsidRPr="00BD04F5">
        <w:rPr>
          <w:rFonts w:ascii="Calibri" w:hAnsi="Calibri" w:cs="Calibri"/>
          <w:sz w:val="24"/>
          <w:szCs w:val="24"/>
        </w:rPr>
        <w:t>20</w:t>
      </w:r>
      <w:r w:rsidRPr="00BD04F5">
        <w:rPr>
          <w:rFonts w:ascii="Calibri" w:hAnsi="Calibri" w:cs="Calibri"/>
          <w:sz w:val="24"/>
          <w:szCs w:val="24"/>
        </w:rPr>
        <w:t xml:space="preserve"> elementos como mínimo.</w:t>
      </w:r>
    </w:p>
    <w:p w:rsidR="00A923C2" w:rsidRPr="00BD04F5" w:rsidRDefault="00A923C2" w:rsidP="00597B55">
      <w:pPr>
        <w:pStyle w:val="Prrafodelista"/>
        <w:numPr>
          <w:ilvl w:val="0"/>
          <w:numId w:val="53"/>
        </w:numPr>
        <w:ind w:left="2977"/>
        <w:rPr>
          <w:rFonts w:ascii="Calibri" w:hAnsi="Calibri" w:cs="Calibri"/>
          <w:sz w:val="24"/>
          <w:szCs w:val="24"/>
        </w:rPr>
      </w:pPr>
      <w:r w:rsidRPr="00BD04F5">
        <w:rPr>
          <w:rFonts w:ascii="Calibri" w:hAnsi="Calibri" w:cs="Calibri"/>
          <w:sz w:val="24"/>
          <w:szCs w:val="24"/>
        </w:rPr>
        <w:t xml:space="preserve">Paquete 2 “Tijuana”, </w:t>
      </w:r>
      <w:r w:rsidR="00BD04F5" w:rsidRPr="00BD04F5">
        <w:rPr>
          <w:rFonts w:ascii="Calibri" w:hAnsi="Calibri" w:cs="Calibri"/>
          <w:sz w:val="24"/>
          <w:szCs w:val="24"/>
        </w:rPr>
        <w:t>8</w:t>
      </w:r>
      <w:r w:rsidRPr="00BD04F5">
        <w:rPr>
          <w:rFonts w:ascii="Calibri" w:hAnsi="Calibri" w:cs="Calibri"/>
          <w:sz w:val="24"/>
          <w:szCs w:val="24"/>
        </w:rPr>
        <w:t xml:space="preserve"> elementos como mínimo.</w:t>
      </w:r>
    </w:p>
    <w:p w:rsidR="00A923C2" w:rsidRPr="00BD04F5" w:rsidRDefault="00BD04F5" w:rsidP="00597B55">
      <w:pPr>
        <w:pStyle w:val="Prrafodelista"/>
        <w:numPr>
          <w:ilvl w:val="0"/>
          <w:numId w:val="53"/>
        </w:numPr>
        <w:ind w:left="2977"/>
        <w:rPr>
          <w:rFonts w:ascii="Calibri" w:hAnsi="Calibri" w:cs="Calibri"/>
          <w:sz w:val="24"/>
          <w:szCs w:val="24"/>
        </w:rPr>
      </w:pPr>
      <w:r w:rsidRPr="00BD04F5">
        <w:rPr>
          <w:rFonts w:ascii="Calibri" w:hAnsi="Calibri" w:cs="Calibri"/>
          <w:sz w:val="24"/>
          <w:szCs w:val="24"/>
        </w:rPr>
        <w:t>Paquete 3 “Ensenada”, 5</w:t>
      </w:r>
      <w:r w:rsidR="00A923C2" w:rsidRPr="00BD04F5">
        <w:rPr>
          <w:rFonts w:ascii="Calibri" w:hAnsi="Calibri" w:cs="Calibri"/>
          <w:sz w:val="24"/>
          <w:szCs w:val="24"/>
        </w:rPr>
        <w:t xml:space="preserve"> elementos como mínimo.</w:t>
      </w:r>
    </w:p>
    <w:p w:rsidR="00A923C2" w:rsidRPr="00BD04F5" w:rsidRDefault="00BD04F5" w:rsidP="00597B55">
      <w:pPr>
        <w:pStyle w:val="Prrafodelista"/>
        <w:numPr>
          <w:ilvl w:val="0"/>
          <w:numId w:val="53"/>
        </w:numPr>
        <w:ind w:left="2977"/>
        <w:rPr>
          <w:rFonts w:ascii="Calibri" w:hAnsi="Calibri" w:cs="Calibri"/>
          <w:sz w:val="24"/>
          <w:szCs w:val="24"/>
        </w:rPr>
      </w:pPr>
      <w:r w:rsidRPr="00BD04F5">
        <w:rPr>
          <w:rFonts w:ascii="Calibri" w:hAnsi="Calibri" w:cs="Calibri"/>
          <w:sz w:val="24"/>
          <w:szCs w:val="24"/>
        </w:rPr>
        <w:t>Paquete 4 “Tecate”, 1 elemento</w:t>
      </w:r>
      <w:r w:rsidR="00A923C2" w:rsidRPr="00BD04F5">
        <w:rPr>
          <w:rFonts w:ascii="Calibri" w:hAnsi="Calibri" w:cs="Calibri"/>
          <w:sz w:val="24"/>
          <w:szCs w:val="24"/>
        </w:rPr>
        <w:t xml:space="preserve"> como mínimo.</w:t>
      </w:r>
    </w:p>
    <w:p w:rsidR="00A923C2" w:rsidRPr="00715064" w:rsidRDefault="00A923C2" w:rsidP="00715064">
      <w:pPr>
        <w:pStyle w:val="2"/>
        <w:ind w:left="0" w:right="-37"/>
        <w:rPr>
          <w:rFonts w:ascii="Calibri" w:hAnsi="Calibri" w:cs="Calibri"/>
          <w:sz w:val="24"/>
          <w:szCs w:val="24"/>
        </w:rPr>
      </w:pPr>
    </w:p>
    <w:p w:rsidR="00A923C2" w:rsidRDefault="00A923C2" w:rsidP="00715064">
      <w:pPr>
        <w:pStyle w:val="2"/>
        <w:ind w:left="851" w:right="-37"/>
        <w:rPr>
          <w:rFonts w:ascii="Calibri" w:hAnsi="Calibri" w:cs="Calibri"/>
          <w:sz w:val="24"/>
          <w:szCs w:val="24"/>
        </w:rPr>
      </w:pPr>
      <w:r w:rsidRPr="00715064">
        <w:rPr>
          <w:rFonts w:ascii="Calibri" w:hAnsi="Calibri" w:cs="Calibri"/>
          <w:sz w:val="24"/>
          <w:szCs w:val="24"/>
        </w:rPr>
        <w:t>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w:t>
      </w:r>
    </w:p>
    <w:p w:rsidR="005551B7" w:rsidRDefault="005551B7" w:rsidP="00715064">
      <w:pPr>
        <w:pStyle w:val="2"/>
        <w:ind w:left="851" w:right="-37"/>
        <w:rPr>
          <w:rFonts w:ascii="Calibri" w:hAnsi="Calibri" w:cs="Calibri"/>
          <w:sz w:val="24"/>
          <w:szCs w:val="24"/>
        </w:rPr>
      </w:pPr>
    </w:p>
    <w:p w:rsidR="00217E81" w:rsidRDefault="00217E81" w:rsidP="00715064">
      <w:pPr>
        <w:pStyle w:val="2"/>
        <w:ind w:left="851" w:right="-37"/>
        <w:rPr>
          <w:rFonts w:ascii="Calibri" w:hAnsi="Calibri" w:cs="Calibri"/>
          <w:sz w:val="24"/>
          <w:szCs w:val="24"/>
        </w:rPr>
      </w:pPr>
    </w:p>
    <w:p w:rsidR="00217E81" w:rsidRDefault="00217E81" w:rsidP="00715064">
      <w:pPr>
        <w:pStyle w:val="2"/>
        <w:ind w:left="851" w:right="-37"/>
        <w:rPr>
          <w:rFonts w:ascii="Calibri" w:hAnsi="Calibri" w:cs="Calibri"/>
          <w:sz w:val="24"/>
          <w:szCs w:val="24"/>
        </w:rPr>
      </w:pPr>
    </w:p>
    <w:p w:rsidR="005551B7" w:rsidRDefault="005551B7" w:rsidP="005551B7">
      <w:pPr>
        <w:pStyle w:val="2"/>
        <w:numPr>
          <w:ilvl w:val="0"/>
          <w:numId w:val="26"/>
        </w:numPr>
        <w:tabs>
          <w:tab w:val="clear" w:pos="360"/>
          <w:tab w:val="num" w:pos="851"/>
        </w:tabs>
        <w:ind w:left="851" w:right="-37" w:hanging="425"/>
        <w:rPr>
          <w:rFonts w:ascii="Calibri" w:hAnsi="Calibri" w:cs="Calibri"/>
          <w:sz w:val="24"/>
        </w:rPr>
      </w:pPr>
      <w:r>
        <w:rPr>
          <w:rFonts w:ascii="Calibri" w:hAnsi="Calibri" w:cs="Calibri"/>
          <w:b/>
          <w:sz w:val="24"/>
          <w:szCs w:val="24"/>
        </w:rPr>
        <w:t>Curriculum</w:t>
      </w:r>
      <w:r w:rsidRPr="00105794">
        <w:rPr>
          <w:rFonts w:ascii="Calibri" w:hAnsi="Calibri" w:cs="Calibri"/>
          <w:b/>
          <w:sz w:val="24"/>
          <w:szCs w:val="24"/>
        </w:rPr>
        <w:t xml:space="preserve"> del licitante participante</w:t>
      </w:r>
      <w:r w:rsidRPr="00105794">
        <w:rPr>
          <w:rFonts w:ascii="Calibri" w:hAnsi="Calibri" w:cs="Calibri"/>
          <w:sz w:val="24"/>
          <w:szCs w:val="24"/>
        </w:rPr>
        <w:t>, donde compruebe su experiencia en el Servicio de Vigilancia</w:t>
      </w:r>
      <w:r w:rsidRPr="00105794">
        <w:rPr>
          <w:rFonts w:ascii="Calibri" w:hAnsi="Calibri" w:cs="Calibri"/>
          <w:sz w:val="24"/>
        </w:rPr>
        <w:t xml:space="preserve"> objeto de la presente licitación, documento donde</w:t>
      </w:r>
      <w:r w:rsidRPr="00105794">
        <w:rPr>
          <w:rFonts w:ascii="Calibri" w:hAnsi="Calibri" w:cs="Calibri"/>
          <w:color w:val="FF0000"/>
          <w:sz w:val="24"/>
        </w:rPr>
        <w:t xml:space="preserve"> </w:t>
      </w:r>
      <w:r w:rsidRPr="00105794">
        <w:rPr>
          <w:rFonts w:ascii="Calibri" w:hAnsi="Calibri" w:cs="Calibri"/>
          <w:sz w:val="24"/>
        </w:rPr>
        <w:t>especifique Relación de Clientes Principales donde indique el nombre y teléfono del contacto.</w:t>
      </w:r>
    </w:p>
    <w:p w:rsidR="00F67DE1" w:rsidRPr="00105794" w:rsidRDefault="00F67DE1" w:rsidP="00F67DE1">
      <w:pPr>
        <w:pStyle w:val="2"/>
        <w:ind w:left="851" w:right="-37"/>
        <w:rPr>
          <w:rFonts w:ascii="Calibri" w:hAnsi="Calibri" w:cs="Calibri"/>
          <w:sz w:val="24"/>
        </w:rPr>
      </w:pPr>
    </w:p>
    <w:p w:rsidR="00F67DE1" w:rsidRPr="00A83219" w:rsidRDefault="00F67DE1" w:rsidP="00F67DE1">
      <w:pPr>
        <w:pStyle w:val="2"/>
        <w:numPr>
          <w:ilvl w:val="0"/>
          <w:numId w:val="26"/>
        </w:numPr>
        <w:tabs>
          <w:tab w:val="clear" w:pos="360"/>
          <w:tab w:val="num" w:pos="851"/>
          <w:tab w:val="left" w:pos="1350"/>
        </w:tabs>
        <w:ind w:left="851" w:right="-37" w:hanging="425"/>
        <w:rPr>
          <w:rFonts w:ascii="Calibri" w:hAnsi="Calibri" w:cs="Calibri"/>
          <w:sz w:val="24"/>
        </w:rPr>
      </w:pPr>
      <w:r w:rsidRPr="00A83219">
        <w:rPr>
          <w:rFonts w:ascii="Calibri" w:hAnsi="Calibri" w:cs="Calibri"/>
          <w:b/>
          <w:sz w:val="24"/>
        </w:rPr>
        <w:t>Carta compromiso</w:t>
      </w:r>
      <w:r w:rsidRPr="00A83219">
        <w:rPr>
          <w:rFonts w:ascii="Calibri" w:hAnsi="Calibri" w:cs="Calibri"/>
          <w:sz w:val="24"/>
        </w:rPr>
        <w:t xml:space="preserve"> </w:t>
      </w:r>
      <w:r w:rsidRPr="00A83219">
        <w:rPr>
          <w:rFonts w:ascii="Calibri" w:hAnsi="Calibri" w:cs="Calibri"/>
          <w:sz w:val="24"/>
          <w:szCs w:val="24"/>
        </w:rPr>
        <w:t xml:space="preserve">en donde establezca que en caso de resultar beneficiado con la adjudicación de algunos de los paquetes en los que participa, presentará a mas a tardar el </w:t>
      </w:r>
      <w:r w:rsidRPr="00107B42">
        <w:rPr>
          <w:rFonts w:ascii="Calibri" w:hAnsi="Calibri" w:cs="Calibri"/>
          <w:sz w:val="24"/>
          <w:szCs w:val="24"/>
        </w:rPr>
        <w:t xml:space="preserve">día </w:t>
      </w:r>
      <w:r w:rsidRPr="00107B42">
        <w:rPr>
          <w:rFonts w:ascii="Calibri" w:hAnsi="Calibri" w:cs="Calibri"/>
          <w:b/>
          <w:sz w:val="24"/>
          <w:szCs w:val="24"/>
        </w:rPr>
        <w:t>2</w:t>
      </w:r>
      <w:r w:rsidR="00107B42" w:rsidRPr="00107B42">
        <w:rPr>
          <w:rFonts w:ascii="Calibri" w:hAnsi="Calibri" w:cs="Calibri"/>
          <w:b/>
          <w:sz w:val="24"/>
          <w:szCs w:val="24"/>
        </w:rPr>
        <w:t>1</w:t>
      </w:r>
      <w:r w:rsidRPr="00107B42">
        <w:rPr>
          <w:rFonts w:ascii="Calibri" w:hAnsi="Calibri" w:cs="Calibri"/>
          <w:b/>
          <w:sz w:val="24"/>
          <w:szCs w:val="24"/>
        </w:rPr>
        <w:t xml:space="preserve"> de </w:t>
      </w:r>
      <w:r w:rsidR="00107B42" w:rsidRPr="00107B42">
        <w:rPr>
          <w:rFonts w:ascii="Calibri" w:hAnsi="Calibri" w:cs="Calibri"/>
          <w:b/>
          <w:sz w:val="24"/>
          <w:szCs w:val="24"/>
        </w:rPr>
        <w:t>marzo</w:t>
      </w:r>
      <w:r w:rsidRPr="00A83219">
        <w:rPr>
          <w:rFonts w:ascii="Calibri" w:hAnsi="Calibri" w:cs="Calibri"/>
          <w:b/>
          <w:sz w:val="24"/>
          <w:szCs w:val="24"/>
        </w:rPr>
        <w:t xml:space="preserve"> de 201</w:t>
      </w:r>
      <w:r w:rsidR="00107B42">
        <w:rPr>
          <w:rFonts w:ascii="Calibri" w:hAnsi="Calibri" w:cs="Calibri"/>
          <w:b/>
          <w:sz w:val="24"/>
          <w:szCs w:val="24"/>
        </w:rPr>
        <w:t>3</w:t>
      </w:r>
      <w:r w:rsidRPr="00A83219">
        <w:rPr>
          <w:rFonts w:ascii="Calibri" w:hAnsi="Calibri" w:cs="Calibri"/>
          <w:sz w:val="24"/>
          <w:szCs w:val="24"/>
        </w:rPr>
        <w:t xml:space="preserve">, a </w:t>
      </w:r>
      <w:r w:rsidRPr="00A83219">
        <w:rPr>
          <w:rFonts w:ascii="Calibri" w:hAnsi="Calibri" w:cs="Calibri"/>
          <w:sz w:val="24"/>
        </w:rPr>
        <w:t>la Dirección de Servicios Generales de</w:t>
      </w:r>
      <w:r w:rsidR="00107B42">
        <w:rPr>
          <w:rFonts w:ascii="Calibri" w:hAnsi="Calibri" w:cs="Calibri"/>
          <w:sz w:val="24"/>
        </w:rPr>
        <w:t xml:space="preserve"> la Oficialía Mayor de Gobierno</w:t>
      </w:r>
      <w:r w:rsidRPr="00A83219">
        <w:rPr>
          <w:rFonts w:ascii="Calibri" w:hAnsi="Calibri" w:cs="Calibri"/>
          <w:sz w:val="24"/>
        </w:rPr>
        <w:t>;</w:t>
      </w:r>
      <w:r w:rsidRPr="00A83219">
        <w:rPr>
          <w:rFonts w:ascii="Calibri" w:hAnsi="Calibri" w:cs="Calibri"/>
          <w:sz w:val="24"/>
          <w:szCs w:val="24"/>
        </w:rPr>
        <w:t xml:space="preserve"> los documentos en donde acredite que tiene registrado ante el I.M.S.S. </w:t>
      </w:r>
      <w:r w:rsidRPr="00A83219">
        <w:rPr>
          <w:rFonts w:ascii="Calibri" w:hAnsi="Calibri" w:cs="Calibri"/>
          <w:sz w:val="24"/>
          <w:szCs w:val="24"/>
          <w:u w:val="single"/>
        </w:rPr>
        <w:t>al total del personal que se requiere para la prestación del servicio</w:t>
      </w:r>
      <w:r w:rsidRPr="00A83219">
        <w:rPr>
          <w:rFonts w:ascii="Calibri" w:hAnsi="Calibri" w:cs="Calibri"/>
          <w:sz w:val="24"/>
          <w:szCs w:val="24"/>
        </w:rPr>
        <w:t>, de acuerdo a los paquetes que le sean adjudicados.</w:t>
      </w:r>
    </w:p>
    <w:p w:rsidR="00F67DE1" w:rsidRPr="00A83219" w:rsidRDefault="00F67DE1" w:rsidP="00F67DE1">
      <w:pPr>
        <w:pStyle w:val="Prrafodelista"/>
        <w:tabs>
          <w:tab w:val="num" w:pos="851"/>
        </w:tabs>
        <w:ind w:left="851"/>
        <w:rPr>
          <w:rFonts w:ascii="Calibri" w:hAnsi="Calibri" w:cs="Calibri"/>
          <w:sz w:val="24"/>
        </w:rPr>
      </w:pPr>
    </w:p>
    <w:p w:rsidR="00F67DE1" w:rsidRPr="00A83219" w:rsidRDefault="00852DED" w:rsidP="00F67DE1">
      <w:pPr>
        <w:pStyle w:val="2"/>
        <w:tabs>
          <w:tab w:val="num" w:pos="851"/>
        </w:tabs>
        <w:ind w:left="851" w:right="-37"/>
        <w:rPr>
          <w:rFonts w:ascii="Calibri" w:hAnsi="Calibri" w:cs="Calibri"/>
          <w:sz w:val="24"/>
          <w:szCs w:val="24"/>
        </w:rPr>
      </w:pPr>
      <w:r>
        <w:rPr>
          <w:rFonts w:ascii="Calibri" w:hAnsi="Calibri" w:cs="Calibri"/>
          <w:sz w:val="24"/>
        </w:rPr>
        <w:t>Así mismo e</w:t>
      </w:r>
      <w:r w:rsidR="00F67DE1" w:rsidRPr="00A83219">
        <w:rPr>
          <w:rFonts w:ascii="Calibri" w:hAnsi="Calibri" w:cs="Calibri"/>
          <w:sz w:val="24"/>
        </w:rPr>
        <w:t>n esta carta compromiso, el licitante participante deberá manifestar que se obliga también a proporcionar a la Dirección de Servicios Generales de la Oficialía Mayor de Gobierno, el o los comprobantes del registro ante el I.M.S.S., en caso de sustitución de empleados que realice durante la vigencia del contrato.</w:t>
      </w:r>
    </w:p>
    <w:p w:rsidR="00F67DE1" w:rsidRDefault="00F67DE1" w:rsidP="00F67DE1">
      <w:pPr>
        <w:pStyle w:val="Prrafodelista"/>
        <w:tabs>
          <w:tab w:val="num" w:pos="851"/>
        </w:tabs>
        <w:ind w:left="851"/>
        <w:jc w:val="both"/>
        <w:rPr>
          <w:rFonts w:ascii="Calibri" w:hAnsi="Calibri" w:cs="Calibri"/>
          <w:b/>
          <w:sz w:val="24"/>
          <w:szCs w:val="24"/>
        </w:rPr>
      </w:pPr>
      <w:r w:rsidRPr="00A83219">
        <w:rPr>
          <w:rFonts w:ascii="Calibri" w:hAnsi="Calibri" w:cs="Calibri"/>
          <w:b/>
          <w:sz w:val="24"/>
          <w:szCs w:val="24"/>
        </w:rPr>
        <w:t>En caso de no presentar estos documentos en la fecha establecida será motivo para rescindir el contrato.</w:t>
      </w:r>
    </w:p>
    <w:p w:rsidR="008F4BC3" w:rsidRPr="008F4BC3" w:rsidRDefault="008F4BC3" w:rsidP="00C142A8">
      <w:pPr>
        <w:pStyle w:val="2"/>
        <w:tabs>
          <w:tab w:val="left" w:pos="851"/>
        </w:tabs>
        <w:ind w:left="0"/>
        <w:rPr>
          <w:rFonts w:asciiTheme="minorHAnsi" w:hAnsiTheme="minorHAnsi" w:cstheme="minorHAnsi"/>
          <w:sz w:val="24"/>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rPr>
        <w:t xml:space="preserve">   </w:t>
      </w:r>
      <w:r w:rsidR="001200D5"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6A1876">
        <w:rPr>
          <w:rFonts w:ascii="Calibri" w:hAnsi="Calibri" w:cs="Tahoma"/>
          <w:b/>
          <w:sz w:val="24"/>
          <w:szCs w:val="24"/>
        </w:rPr>
        <w:t xml:space="preserve">nexo </w:t>
      </w:r>
      <w:r w:rsidR="00F56E96">
        <w:rPr>
          <w:rFonts w:ascii="Calibri" w:hAnsi="Calibri" w:cs="Tahoma"/>
          <w:b/>
          <w:sz w:val="24"/>
          <w:szCs w:val="24"/>
        </w:rPr>
        <w:t>6</w:t>
      </w:r>
      <w:r w:rsidR="003B057F" w:rsidRPr="005D0AFD">
        <w:rPr>
          <w:rFonts w:ascii="Calibri" w:hAnsi="Calibri" w:cs="Tahoma"/>
          <w:b/>
          <w:sz w:val="24"/>
          <w:szCs w:val="24"/>
        </w:rPr>
        <w:t>)</w:t>
      </w:r>
      <w:r w:rsidR="003B057F" w:rsidRPr="005D0AFD">
        <w:rPr>
          <w:rFonts w:ascii="Calibri" w:hAnsi="Calibri" w:cs="Tahoma"/>
          <w:sz w:val="24"/>
          <w:szCs w:val="24"/>
        </w:rPr>
        <w:t xml:space="preserve"> de estas bases de licitación,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F56E96">
        <w:rPr>
          <w:rFonts w:ascii="Calibri" w:hAnsi="Calibri"/>
          <w:b/>
          <w:sz w:val="24"/>
          <w:szCs w:val="24"/>
        </w:rPr>
        <w:t>nexo 7</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r w:rsidR="00893D37"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lastRenderedPageBreak/>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61AC7" w:rsidRPr="000F6701" w:rsidRDefault="00361AC7" w:rsidP="007745A0">
      <w:pPr>
        <w:pStyle w:val="3"/>
        <w:tabs>
          <w:tab w:val="left" w:pos="270"/>
          <w:tab w:val="left" w:pos="630"/>
        </w:tabs>
        <w:ind w:left="0" w:right="27" w:firstLine="0"/>
        <w:rPr>
          <w:rFonts w:ascii="Calibri" w:hAnsi="Calibri" w:cs="Arial"/>
          <w:b/>
          <w:sz w:val="24"/>
        </w:rPr>
      </w:pPr>
    </w:p>
    <w:p w:rsidR="00112415" w:rsidRPr="008F63AB" w:rsidRDefault="00046594" w:rsidP="00DD75C8">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CD10F3">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CD10F3">
        <w:rPr>
          <w:rFonts w:ascii="Calibri" w:hAnsi="Calibri" w:cs="Arial"/>
          <w:b/>
          <w:sz w:val="24"/>
        </w:rPr>
        <w:t>7</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DD75C8">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395993" w:rsidRPr="00105794" w:rsidRDefault="000244CE" w:rsidP="00395993">
      <w:pPr>
        <w:pStyle w:val="3"/>
        <w:tabs>
          <w:tab w:val="left" w:pos="900"/>
        </w:tabs>
        <w:ind w:left="567" w:right="18" w:hanging="567"/>
        <w:rPr>
          <w:rFonts w:ascii="Calibri" w:hAnsi="Calibri" w:cs="Calibri"/>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395993" w:rsidRPr="00105794">
        <w:rPr>
          <w:rFonts w:ascii="Calibri" w:hAnsi="Calibri" w:cs="Calibri"/>
          <w:sz w:val="24"/>
        </w:rPr>
        <w:t xml:space="preserve">El licitante indicará en el Catálogo de Conceptos </w:t>
      </w:r>
      <w:r w:rsidR="00395993">
        <w:rPr>
          <w:rFonts w:ascii="Calibri" w:hAnsi="Calibri" w:cs="Calibri"/>
          <w:b/>
          <w:sz w:val="24"/>
        </w:rPr>
        <w:t>(anexo 6</w:t>
      </w:r>
      <w:r w:rsidR="00395993" w:rsidRPr="00105794">
        <w:rPr>
          <w:rFonts w:ascii="Calibri" w:hAnsi="Calibri" w:cs="Calibri"/>
          <w:b/>
          <w:sz w:val="24"/>
        </w:rPr>
        <w:t>)</w:t>
      </w:r>
      <w:r w:rsidR="00395993" w:rsidRPr="00105794">
        <w:rPr>
          <w:rFonts w:ascii="Calibri" w:hAnsi="Calibri" w:cs="Calibri"/>
          <w:sz w:val="24"/>
        </w:rPr>
        <w:t xml:space="preserve"> </w:t>
      </w:r>
      <w:r w:rsidR="00395993" w:rsidRPr="00105794">
        <w:rPr>
          <w:rFonts w:ascii="Calibri" w:hAnsi="Calibri" w:cs="Calibri"/>
          <w:b/>
          <w:sz w:val="24"/>
        </w:rPr>
        <w:t>costo unitario por hora para cada una de las partidas (ubicaciones) que integran los paquetes en los que participa</w:t>
      </w:r>
      <w:r w:rsidR="00395993" w:rsidRPr="00105794">
        <w:rPr>
          <w:rFonts w:ascii="Calibri" w:hAnsi="Calibri" w:cs="Calibri"/>
          <w:sz w:val="24"/>
        </w:rPr>
        <w:t xml:space="preserve">, el subtotal de la suma del importe total y </w:t>
      </w:r>
      <w:r w:rsidR="00395993" w:rsidRPr="00105794">
        <w:rPr>
          <w:rFonts w:ascii="Calibri" w:hAnsi="Calibri" w:cs="Calibri"/>
          <w:b/>
          <w:bCs/>
          <w:sz w:val="24"/>
        </w:rPr>
        <w:t>deberá de señalar únicamente</w:t>
      </w:r>
      <w:r w:rsidR="00395993" w:rsidRPr="00105794">
        <w:rPr>
          <w:rFonts w:ascii="Calibri" w:hAnsi="Calibri" w:cs="Calibri"/>
          <w:sz w:val="24"/>
        </w:rPr>
        <w:t xml:space="preserve"> el porcentaje de Impuesto al Valor Agregado a trasladar. </w:t>
      </w:r>
    </w:p>
    <w:p w:rsidR="00395993" w:rsidRPr="00105794" w:rsidRDefault="00395993" w:rsidP="00395993">
      <w:pPr>
        <w:pStyle w:val="3"/>
        <w:ind w:left="567" w:right="18" w:hanging="141"/>
        <w:rPr>
          <w:rFonts w:ascii="Calibri" w:hAnsi="Calibri" w:cs="Calibri"/>
          <w:b/>
          <w:bCs/>
          <w:sz w:val="24"/>
        </w:rPr>
      </w:pPr>
      <w:r>
        <w:rPr>
          <w:rFonts w:ascii="Calibri" w:hAnsi="Calibri" w:cs="Calibri"/>
          <w:sz w:val="24"/>
        </w:rPr>
        <w:tab/>
      </w:r>
      <w:r w:rsidRPr="00105794">
        <w:rPr>
          <w:rFonts w:ascii="Calibri" w:hAnsi="Calibri" w:cs="Calibri"/>
          <w:sz w:val="24"/>
        </w:rPr>
        <w:t xml:space="preserve">En caso de que no se indique el precio unitario por hora será causa suficiente para </w:t>
      </w:r>
      <w:r w:rsidRPr="00105794">
        <w:rPr>
          <w:rFonts w:ascii="Calibri" w:hAnsi="Calibri" w:cs="Calibri"/>
          <w:b/>
          <w:bCs/>
          <w:sz w:val="24"/>
        </w:rPr>
        <w:t>desechar su propuesta.</w:t>
      </w:r>
    </w:p>
    <w:p w:rsidR="00395993" w:rsidRPr="00105794" w:rsidRDefault="00395993" w:rsidP="00395993">
      <w:pPr>
        <w:pStyle w:val="3"/>
        <w:tabs>
          <w:tab w:val="left" w:pos="900"/>
        </w:tabs>
        <w:ind w:left="567" w:right="18" w:hanging="141"/>
        <w:rPr>
          <w:rFonts w:ascii="Calibri" w:hAnsi="Calibri" w:cs="Calibri"/>
          <w:sz w:val="24"/>
        </w:rPr>
      </w:pPr>
    </w:p>
    <w:p w:rsidR="00395993" w:rsidRPr="00105794" w:rsidRDefault="00395993" w:rsidP="00395993">
      <w:pPr>
        <w:pStyle w:val="3"/>
        <w:tabs>
          <w:tab w:val="left" w:pos="900"/>
        </w:tabs>
        <w:ind w:left="567" w:right="18" w:hanging="141"/>
        <w:rPr>
          <w:rFonts w:ascii="Calibri" w:hAnsi="Calibri" w:cs="Calibri"/>
          <w:sz w:val="24"/>
        </w:rPr>
      </w:pPr>
      <w:r>
        <w:rPr>
          <w:rFonts w:ascii="Calibri" w:hAnsi="Calibri" w:cs="Calibri"/>
          <w:sz w:val="24"/>
        </w:rPr>
        <w:tab/>
      </w:r>
      <w:r w:rsidRPr="00105794">
        <w:rPr>
          <w:rFonts w:ascii="Calibri" w:hAnsi="Calibri" w:cs="Calibri"/>
          <w:sz w:val="24"/>
        </w:rPr>
        <w:t>Para la determinación de los precios unitarios, el Licitante deberá tomar en consideración necesariamente: 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servicio  establecido en estas bases de licitación.</w:t>
      </w:r>
    </w:p>
    <w:p w:rsidR="00112415" w:rsidRPr="000F6701" w:rsidRDefault="00112415" w:rsidP="00395993">
      <w:pPr>
        <w:pStyle w:val="3"/>
        <w:tabs>
          <w:tab w:val="left" w:pos="567"/>
        </w:tabs>
        <w:ind w:left="567" w:right="27" w:hanging="567"/>
        <w:rPr>
          <w:rFonts w:ascii="Calibri" w:hAnsi="Calibri" w:cs="Arial"/>
          <w:sz w:val="24"/>
        </w:rPr>
      </w:pPr>
    </w:p>
    <w:p w:rsidR="00112415" w:rsidRDefault="00112415" w:rsidP="00217E81">
      <w:pPr>
        <w:pStyle w:val="3"/>
        <w:numPr>
          <w:ilvl w:val="1"/>
          <w:numId w:val="30"/>
        </w:numPr>
        <w:tabs>
          <w:tab w:val="left" w:pos="-284"/>
        </w:tabs>
        <w:ind w:left="567" w:right="27" w:hanging="567"/>
        <w:rPr>
          <w:rFonts w:ascii="Calibri" w:hAnsi="Calibri" w:cs="Arial"/>
          <w:sz w:val="24"/>
        </w:rPr>
      </w:pP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217E81" w:rsidRDefault="00217E81" w:rsidP="00217E81">
      <w:pPr>
        <w:pStyle w:val="3"/>
        <w:tabs>
          <w:tab w:val="left" w:pos="-284"/>
        </w:tabs>
        <w:ind w:right="27"/>
        <w:rPr>
          <w:rFonts w:ascii="Calibri" w:hAnsi="Calibri" w:cs="Arial"/>
          <w:sz w:val="24"/>
        </w:rPr>
      </w:pPr>
    </w:p>
    <w:p w:rsidR="00217E81" w:rsidRDefault="00217E81" w:rsidP="00217E81">
      <w:pPr>
        <w:pStyle w:val="3"/>
        <w:tabs>
          <w:tab w:val="left" w:pos="-284"/>
        </w:tabs>
        <w:ind w:right="27"/>
        <w:rPr>
          <w:rFonts w:ascii="Calibri" w:hAnsi="Calibri" w:cs="Arial"/>
          <w:sz w:val="24"/>
        </w:rPr>
      </w:pPr>
    </w:p>
    <w:p w:rsidR="00112415" w:rsidRPr="000F6701" w:rsidRDefault="00112415" w:rsidP="002F0838">
      <w:pPr>
        <w:pStyle w:val="3"/>
        <w:tabs>
          <w:tab w:val="left" w:pos="1170"/>
        </w:tabs>
        <w:ind w:left="567" w:right="-518" w:firstLine="0"/>
        <w:rPr>
          <w:rFonts w:ascii="Calibri" w:hAnsi="Calibri" w:cs="Arial"/>
          <w:sz w:val="24"/>
        </w:rPr>
      </w:pPr>
    </w:p>
    <w:p w:rsidR="00112415" w:rsidRPr="00372BD5" w:rsidRDefault="00112415" w:rsidP="00DD75C8">
      <w:pPr>
        <w:pStyle w:val="2"/>
        <w:numPr>
          <w:ilvl w:val="0"/>
          <w:numId w:val="31"/>
        </w:numPr>
        <w:tabs>
          <w:tab w:val="left" w:pos="720"/>
        </w:tabs>
        <w:ind w:left="567" w:right="27" w:hanging="567"/>
        <w:rPr>
          <w:rFonts w:ascii="Calibri" w:hAnsi="Calibri" w:cs="Arial"/>
          <w:b/>
          <w:sz w:val="24"/>
        </w:rPr>
      </w:pPr>
      <w:r w:rsidRPr="00372BD5">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Default="00112415" w:rsidP="00DD75C8">
      <w:pPr>
        <w:pStyle w:val="2"/>
        <w:numPr>
          <w:ilvl w:val="0"/>
          <w:numId w:val="31"/>
        </w:numPr>
        <w:tabs>
          <w:tab w:val="left" w:pos="142"/>
        </w:tabs>
        <w:ind w:left="567" w:right="27" w:hanging="567"/>
        <w:rPr>
          <w:rFonts w:ascii="Calibri" w:hAnsi="Calibri" w:cs="Arial"/>
          <w:b/>
          <w:sz w:val="24"/>
        </w:rPr>
      </w:pPr>
      <w:r w:rsidRPr="000F6701">
        <w:rPr>
          <w:rFonts w:ascii="Calibri" w:hAnsi="Calibri" w:cs="Arial"/>
          <w:b/>
          <w:sz w:val="24"/>
        </w:rPr>
        <w:t xml:space="preserve">DOCUMENTOS QUE DEMUESTREN LA CONFORMIDAD DE LOS </w:t>
      </w:r>
      <w:r w:rsidR="00D96EAE">
        <w:rPr>
          <w:rFonts w:ascii="Calibri" w:hAnsi="Calibri" w:cs="Arial"/>
          <w:b/>
          <w:sz w:val="24"/>
        </w:rPr>
        <w:t xml:space="preserve">SERVICIOS </w:t>
      </w:r>
      <w:r w:rsidR="00D72BDE">
        <w:rPr>
          <w:rFonts w:ascii="Calibri" w:hAnsi="Calibri" w:cs="Arial"/>
          <w:b/>
          <w:sz w:val="24"/>
        </w:rPr>
        <w:t xml:space="preserve">CON LOS SOLICITADOS EN </w:t>
      </w:r>
      <w:r w:rsidRPr="000F6701">
        <w:rPr>
          <w:rFonts w:ascii="Calibri" w:hAnsi="Calibri" w:cs="Arial"/>
          <w:b/>
          <w:sz w:val="24"/>
        </w:rPr>
        <w:t xml:space="preserve">BASES DE </w:t>
      </w:r>
      <w:r w:rsidR="006D20E8" w:rsidRPr="000F6701">
        <w:rPr>
          <w:rFonts w:ascii="Calibri" w:hAnsi="Calibri" w:cs="Arial"/>
          <w:b/>
          <w:sz w:val="24"/>
        </w:rPr>
        <w:t>LICITACIÓN</w:t>
      </w:r>
      <w:r w:rsidRPr="000F6701">
        <w:rPr>
          <w:rFonts w:ascii="Calibri" w:hAnsi="Calibri" w:cs="Arial"/>
          <w:b/>
          <w:sz w:val="24"/>
        </w:rPr>
        <w:t>:</w:t>
      </w:r>
    </w:p>
    <w:p w:rsidR="008F63AB" w:rsidRPr="000F6701" w:rsidRDefault="008F63AB" w:rsidP="008F63AB">
      <w:pPr>
        <w:pStyle w:val="2"/>
        <w:tabs>
          <w:tab w:val="left" w:pos="142"/>
        </w:tabs>
        <w:ind w:left="1080" w:right="27"/>
        <w:rPr>
          <w:rFonts w:ascii="Calibri" w:hAnsi="Calibri" w:cs="Arial"/>
          <w:sz w:val="24"/>
        </w:rPr>
      </w:pPr>
    </w:p>
    <w:p w:rsidR="00BC2423" w:rsidRPr="006F3C18" w:rsidRDefault="00112415" w:rsidP="005B2D60">
      <w:pPr>
        <w:numPr>
          <w:ilvl w:val="1"/>
          <w:numId w:val="28"/>
        </w:numPr>
        <w:tabs>
          <w:tab w:val="left" w:pos="426"/>
        </w:tabs>
        <w:ind w:left="567" w:right="27" w:hanging="567"/>
        <w:jc w:val="both"/>
        <w:rPr>
          <w:rFonts w:ascii="Calibri" w:hAnsi="Calibri" w:cs="Arial"/>
          <w:sz w:val="24"/>
        </w:rPr>
      </w:pPr>
      <w:r w:rsidRPr="006F3C18">
        <w:rPr>
          <w:rFonts w:ascii="Calibri" w:hAnsi="Calibri" w:cs="Arial"/>
          <w:b/>
          <w:sz w:val="24"/>
        </w:rPr>
        <w:t xml:space="preserve">CONFORMIDAD CON LOS </w:t>
      </w:r>
      <w:r w:rsidR="009D33C8">
        <w:rPr>
          <w:rFonts w:ascii="Calibri" w:hAnsi="Calibri" w:cs="Arial"/>
          <w:b/>
          <w:sz w:val="24"/>
        </w:rPr>
        <w:t>SERVICIOS</w:t>
      </w:r>
      <w:r w:rsidRPr="006F3C18">
        <w:rPr>
          <w:rFonts w:ascii="Calibri" w:hAnsi="Calibri" w:cs="Arial"/>
          <w:b/>
          <w:sz w:val="24"/>
        </w:rPr>
        <w:t>:</w:t>
      </w:r>
      <w:r w:rsidRPr="006F3C18">
        <w:rPr>
          <w:rFonts w:ascii="Calibri" w:hAnsi="Calibri" w:cs="Arial"/>
          <w:sz w:val="24"/>
        </w:rPr>
        <w:t xml:space="preserve"> </w:t>
      </w:r>
    </w:p>
    <w:p w:rsidR="00F540E3" w:rsidRDefault="00A16B32" w:rsidP="00A16B32">
      <w:pPr>
        <w:tabs>
          <w:tab w:val="left" w:pos="1260"/>
        </w:tabs>
        <w:ind w:left="567" w:right="27"/>
        <w:jc w:val="both"/>
        <w:rPr>
          <w:rFonts w:ascii="Calibri" w:hAnsi="Calibri" w:cs="Calibri"/>
          <w:sz w:val="24"/>
        </w:rPr>
      </w:pPr>
      <w:r w:rsidRPr="00105794">
        <w:rPr>
          <w:rFonts w:ascii="Calibri" w:hAnsi="Calibri" w:cs="Calibri"/>
          <w:sz w:val="24"/>
        </w:rPr>
        <w:t>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la prestación del servicio solicitado.</w:t>
      </w:r>
    </w:p>
    <w:p w:rsidR="0061665A" w:rsidRPr="000F6701" w:rsidRDefault="0061665A" w:rsidP="00A16B32">
      <w:pPr>
        <w:tabs>
          <w:tab w:val="left" w:pos="1260"/>
        </w:tabs>
        <w:ind w:left="567" w:right="27"/>
        <w:jc w:val="both"/>
        <w:rPr>
          <w:rFonts w:ascii="Calibri" w:hAnsi="Calibri" w:cs="Arial"/>
          <w:sz w:val="24"/>
        </w:rPr>
      </w:pPr>
    </w:p>
    <w:p w:rsidR="00112415" w:rsidRPr="008F63AB" w:rsidRDefault="00112415" w:rsidP="00DD75C8">
      <w:pPr>
        <w:pStyle w:val="Prrafodelista"/>
        <w:numPr>
          <w:ilvl w:val="0"/>
          <w:numId w:val="31"/>
        </w:numPr>
        <w:tabs>
          <w:tab w:val="left" w:pos="500"/>
        </w:tabs>
        <w:spacing w:line="240" w:lineRule="exact"/>
        <w:ind w:right="27" w:hanging="1080"/>
        <w:jc w:val="both"/>
        <w:rPr>
          <w:rFonts w:ascii="Calibri" w:hAnsi="Calibri" w:cs="Arial"/>
          <w:b/>
          <w:sz w:val="24"/>
        </w:rPr>
      </w:pPr>
      <w:r w:rsidRPr="008F63AB">
        <w:rPr>
          <w:rFonts w:ascii="Calibri" w:hAnsi="Calibri" w:cs="Arial"/>
          <w:b/>
          <w:sz w:val="24"/>
        </w:rPr>
        <w:t>PERIODO DE VIGENCIA DE LA PROPOSICIÓN:</w:t>
      </w:r>
    </w:p>
    <w:p w:rsidR="008F63AB" w:rsidRPr="008F63AB" w:rsidRDefault="008F63AB" w:rsidP="008F63AB">
      <w:pPr>
        <w:pStyle w:val="Prrafodelista"/>
        <w:tabs>
          <w:tab w:val="left" w:pos="500"/>
        </w:tabs>
        <w:spacing w:line="240" w:lineRule="exact"/>
        <w:ind w:left="1080" w:right="27"/>
        <w:jc w:val="both"/>
        <w:rPr>
          <w:rFonts w:ascii="Calibri" w:hAnsi="Calibri" w:cs="Arial"/>
          <w:b/>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0094016B">
        <w:rPr>
          <w:rFonts w:ascii="Calibri" w:hAnsi="Calibri" w:cs="Arial"/>
          <w:b/>
          <w:sz w:val="24"/>
        </w:rPr>
        <w:t xml:space="preserve">  </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Default="00112415" w:rsidP="00D9540F">
      <w:pPr>
        <w:pStyle w:val="3"/>
        <w:ind w:left="0" w:firstLine="0"/>
        <w:rPr>
          <w:rFonts w:ascii="Calibri" w:hAnsi="Calibri" w:cs="Arial"/>
          <w:sz w:val="24"/>
        </w:rPr>
      </w:pPr>
    </w:p>
    <w:p w:rsidR="00217E81" w:rsidRPr="000F6701" w:rsidRDefault="00217E81"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Default="00B552AA" w:rsidP="00B552AA">
      <w:pPr>
        <w:pStyle w:val="4"/>
        <w:tabs>
          <w:tab w:val="left" w:pos="900"/>
        </w:tabs>
        <w:ind w:left="900" w:firstLine="0"/>
        <w:jc w:val="both"/>
        <w:rPr>
          <w:rFonts w:ascii="Calibri" w:hAnsi="Calibri" w:cs="Arial"/>
          <w:b w:val="0"/>
          <w:sz w:val="24"/>
        </w:rPr>
      </w:pPr>
    </w:p>
    <w:p w:rsidR="009465EF" w:rsidRPr="009465EF"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9465EF">
        <w:rPr>
          <w:rFonts w:ascii="Calibri" w:hAnsi="Calibri" w:cs="Arial"/>
          <w:b w:val="0"/>
          <w:sz w:val="24"/>
        </w:rPr>
        <w:t xml:space="preserve">Indicarán el nombre de la </w:t>
      </w:r>
      <w:r w:rsidR="006472C6" w:rsidRPr="009465EF">
        <w:rPr>
          <w:rFonts w:ascii="Calibri" w:hAnsi="Calibri" w:cs="Arial"/>
          <w:b w:val="0"/>
          <w:sz w:val="24"/>
        </w:rPr>
        <w:t>licitación:</w:t>
      </w:r>
      <w:r w:rsidR="0094016B" w:rsidRPr="009465EF">
        <w:rPr>
          <w:rFonts w:ascii="Calibri" w:hAnsi="Calibri" w:cs="Arial"/>
          <w:b w:val="0"/>
          <w:sz w:val="24"/>
        </w:rPr>
        <w:t xml:space="preserve"> </w:t>
      </w:r>
      <w:r w:rsidR="006472C6" w:rsidRPr="009465EF">
        <w:rPr>
          <w:rFonts w:ascii="Calibri" w:hAnsi="Calibri" w:cs="Arial"/>
          <w:i/>
          <w:spacing w:val="-5"/>
          <w:sz w:val="24"/>
          <w:szCs w:val="24"/>
          <w:u w:val="single"/>
        </w:rPr>
        <w:t>“</w:t>
      </w:r>
      <w:r w:rsidR="0061665A">
        <w:rPr>
          <w:rFonts w:ascii="Calibri" w:hAnsi="Calibri" w:cs="Arial"/>
          <w:spacing w:val="-5"/>
          <w:sz w:val="24"/>
          <w:szCs w:val="24"/>
          <w:u w:val="single"/>
        </w:rPr>
        <w:t>Servicio de vigilancia para recintos de Gobierno del Estado de Baja California</w:t>
      </w:r>
      <w:r w:rsidR="00A55C0A" w:rsidRPr="009465EF">
        <w:rPr>
          <w:rFonts w:ascii="Calibri" w:hAnsi="Calibri" w:cs="Arial"/>
          <w:i/>
          <w:sz w:val="24"/>
          <w:u w:val="single"/>
        </w:rPr>
        <w:t>”</w:t>
      </w:r>
      <w:r w:rsidRPr="009465EF">
        <w:rPr>
          <w:rFonts w:ascii="Calibri" w:hAnsi="Calibri" w:cs="Arial"/>
          <w:b w:val="0"/>
          <w:sz w:val="24"/>
        </w:rPr>
        <w:t xml:space="preserve">, el número de la </w:t>
      </w:r>
      <w:r w:rsidR="00CA2291" w:rsidRPr="009465EF">
        <w:rPr>
          <w:rFonts w:ascii="Calibri" w:hAnsi="Calibri" w:cs="Arial"/>
          <w:b w:val="0"/>
          <w:sz w:val="24"/>
        </w:rPr>
        <w:t>l</w:t>
      </w:r>
      <w:r w:rsidR="006D20E8" w:rsidRPr="009465EF">
        <w:rPr>
          <w:rFonts w:ascii="Calibri" w:hAnsi="Calibri" w:cs="Arial"/>
          <w:b w:val="0"/>
          <w:sz w:val="24"/>
        </w:rPr>
        <w:t>icitación</w:t>
      </w:r>
      <w:r w:rsidRPr="009465EF">
        <w:rPr>
          <w:rFonts w:ascii="Calibri" w:hAnsi="Calibri" w:cs="Arial"/>
          <w:b w:val="0"/>
          <w:sz w:val="24"/>
        </w:rPr>
        <w:t xml:space="preserve"> y las palabras “No abrir antes del día </w:t>
      </w:r>
      <w:r w:rsidR="009C4A42">
        <w:rPr>
          <w:rFonts w:ascii="Calibri" w:hAnsi="Calibri" w:cs="Arial"/>
          <w:sz w:val="24"/>
          <w:u w:val="single"/>
        </w:rPr>
        <w:t>27</w:t>
      </w:r>
      <w:r w:rsidR="005C2CC1" w:rsidRPr="009465EF">
        <w:rPr>
          <w:rFonts w:ascii="Calibri" w:hAnsi="Calibri" w:cs="Arial"/>
          <w:sz w:val="24"/>
          <w:u w:val="single"/>
        </w:rPr>
        <w:t xml:space="preserve"> de </w:t>
      </w:r>
      <w:r w:rsidR="009C4A42">
        <w:rPr>
          <w:rFonts w:ascii="Calibri" w:hAnsi="Calibri" w:cs="Arial"/>
          <w:sz w:val="24"/>
          <w:u w:val="single"/>
        </w:rPr>
        <w:t>febrero</w:t>
      </w:r>
      <w:r w:rsidR="005C04E5" w:rsidRPr="009465EF">
        <w:rPr>
          <w:rFonts w:ascii="Calibri" w:hAnsi="Calibri" w:cs="Arial"/>
          <w:sz w:val="24"/>
          <w:u w:val="single"/>
        </w:rPr>
        <w:t xml:space="preserve"> de 201</w:t>
      </w:r>
      <w:r w:rsidR="009C4A42">
        <w:rPr>
          <w:rFonts w:ascii="Calibri" w:hAnsi="Calibri" w:cs="Arial"/>
          <w:sz w:val="24"/>
          <w:u w:val="single"/>
        </w:rPr>
        <w:t>3</w:t>
      </w:r>
      <w:r w:rsidR="009465EF" w:rsidRPr="009465EF">
        <w:rPr>
          <w:rFonts w:ascii="Calibri" w:hAnsi="Calibri" w:cs="Arial"/>
          <w:sz w:val="24"/>
          <w:u w:val="single"/>
        </w:rPr>
        <w:t xml:space="preserve"> </w:t>
      </w:r>
      <w:r w:rsidR="009465EF" w:rsidRPr="009465EF">
        <w:rPr>
          <w:rFonts w:ascii="Calibri" w:hAnsi="Calibri" w:cs="Arial"/>
          <w:sz w:val="24"/>
        </w:rPr>
        <w:t xml:space="preserve">en lo correspondiente al sobre que contiene la propuesta técnica y en lo referente al sobre que integra la propuesta económica “No abrir antes del día </w:t>
      </w:r>
      <w:r w:rsidR="009C4A42">
        <w:rPr>
          <w:rFonts w:ascii="Calibri" w:hAnsi="Calibri" w:cs="Arial"/>
          <w:sz w:val="24"/>
          <w:u w:val="single"/>
        </w:rPr>
        <w:t>04</w:t>
      </w:r>
      <w:r w:rsidR="009465EF" w:rsidRPr="009465EF">
        <w:rPr>
          <w:rFonts w:ascii="Calibri" w:hAnsi="Calibri" w:cs="Arial"/>
          <w:sz w:val="24"/>
          <w:u w:val="single"/>
        </w:rPr>
        <w:t xml:space="preserve"> de </w:t>
      </w:r>
      <w:r w:rsidR="009C4A42">
        <w:rPr>
          <w:rFonts w:ascii="Calibri" w:hAnsi="Calibri" w:cs="Arial"/>
          <w:sz w:val="24"/>
          <w:u w:val="single"/>
        </w:rPr>
        <w:t>marzo</w:t>
      </w:r>
      <w:r w:rsidR="009465EF" w:rsidRPr="009465EF">
        <w:rPr>
          <w:rFonts w:ascii="Calibri" w:hAnsi="Calibri" w:cs="Arial"/>
          <w:sz w:val="24"/>
          <w:u w:val="single"/>
        </w:rPr>
        <w:t xml:space="preserve"> de 201</w:t>
      </w:r>
      <w:r w:rsidR="009C4A42">
        <w:rPr>
          <w:rFonts w:ascii="Calibri" w:hAnsi="Calibri" w:cs="Arial"/>
          <w:sz w:val="24"/>
          <w:u w:val="single"/>
        </w:rPr>
        <w:t>3</w:t>
      </w:r>
      <w:r w:rsidR="009465EF" w:rsidRPr="009465EF">
        <w:rPr>
          <w:rFonts w:ascii="Calibri" w:hAnsi="Calibri" w:cs="Arial"/>
          <w:sz w:val="24"/>
          <w:u w:val="single"/>
        </w:rPr>
        <w:t>.</w:t>
      </w:r>
    </w:p>
    <w:p w:rsidR="009465EF" w:rsidRPr="000F6701" w:rsidRDefault="009465EF" w:rsidP="009465EF">
      <w:pPr>
        <w:pStyle w:val="4"/>
        <w:ind w:hanging="576"/>
        <w:jc w:val="both"/>
        <w:rPr>
          <w:rFonts w:ascii="Calibri" w:hAnsi="Calibri" w:cs="Arial"/>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3D6D51">
        <w:rPr>
          <w:rFonts w:ascii="Calibri" w:hAnsi="Calibri" w:cs="Arial"/>
          <w:b w:val="0"/>
          <w:sz w:val="24"/>
        </w:rPr>
        <w:t xml:space="preserve">servicios </w:t>
      </w:r>
      <w:r w:rsidRPr="000F6701">
        <w:rPr>
          <w:rFonts w:ascii="Calibri" w:hAnsi="Calibri" w:cs="Arial"/>
          <w:b w:val="0"/>
          <w:sz w:val="24"/>
        </w:rPr>
        <w:t>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217E81">
        <w:rPr>
          <w:rFonts w:ascii="Calibri" w:hAnsi="Calibri" w:cs="Arial"/>
          <w:sz w:val="24"/>
        </w:rPr>
        <w:t>13</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14706D" w:rsidRDefault="00112415" w:rsidP="00D9540F">
            <w:pPr>
              <w:spacing w:line="240" w:lineRule="exact"/>
              <w:rPr>
                <w:rFonts w:ascii="Calibri" w:hAnsi="Calibri" w:cs="Arial"/>
                <w:sz w:val="22"/>
                <w:szCs w:val="22"/>
              </w:rPr>
            </w:pPr>
            <w:r w:rsidRPr="0014706D">
              <w:rPr>
                <w:rFonts w:ascii="Calibri" w:hAnsi="Calibri" w:cs="Arial"/>
                <w:sz w:val="22"/>
                <w:szCs w:val="22"/>
              </w:rPr>
              <w:t>Formato de Propuesta técnica detallada en original (</w:t>
            </w:r>
            <w:r w:rsidR="004D1FB7" w:rsidRPr="0014706D">
              <w:rPr>
                <w:rFonts w:ascii="Calibri" w:hAnsi="Calibri" w:cs="Arial"/>
                <w:sz w:val="22"/>
                <w:szCs w:val="22"/>
              </w:rPr>
              <w:t>a</w:t>
            </w:r>
            <w:r w:rsidRPr="0014706D">
              <w:rPr>
                <w:rFonts w:ascii="Calibri" w:hAnsi="Calibri" w:cs="Arial"/>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14706D" w:rsidRDefault="005C3D84" w:rsidP="00D9540F">
            <w:pPr>
              <w:spacing w:line="240" w:lineRule="exact"/>
              <w:rPr>
                <w:rFonts w:ascii="Calibri" w:hAnsi="Calibri" w:cs="Arial"/>
                <w:sz w:val="22"/>
                <w:szCs w:val="22"/>
              </w:rPr>
            </w:pPr>
            <w:r w:rsidRPr="0014706D">
              <w:rPr>
                <w:rFonts w:ascii="Calibri" w:hAnsi="Calibri" w:cs="Arial"/>
                <w:sz w:val="22"/>
                <w:szCs w:val="22"/>
              </w:rPr>
              <w:t>Formato de Manifestación de contar con facultades para suscribir la propuesta (anexo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14706D" w:rsidRDefault="005C3D84" w:rsidP="00D9540F">
            <w:pPr>
              <w:spacing w:line="240" w:lineRule="exact"/>
              <w:rPr>
                <w:rFonts w:ascii="Calibri" w:hAnsi="Calibri" w:cs="Arial"/>
                <w:sz w:val="22"/>
                <w:szCs w:val="22"/>
              </w:rPr>
            </w:pPr>
            <w:r w:rsidRPr="0014706D">
              <w:rPr>
                <w:rFonts w:ascii="Calibri" w:hAnsi="Calibri" w:cs="Arial"/>
                <w:sz w:val="22"/>
                <w:szCs w:val="22"/>
              </w:rPr>
              <w:t>Manifestación escrita de NO encontrarse en los supuestos previstos por el artículo 49 de la Ley de Adquisiciones, Arrendamientos y Bienes del Estado de Baja California (anexo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lastRenderedPageBreak/>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14706D" w:rsidRDefault="00EB7F2D" w:rsidP="00D9540F">
            <w:pPr>
              <w:spacing w:line="240" w:lineRule="exact"/>
              <w:jc w:val="both"/>
              <w:rPr>
                <w:rFonts w:ascii="Calibri" w:hAnsi="Calibri" w:cs="Arial"/>
                <w:sz w:val="22"/>
                <w:szCs w:val="22"/>
              </w:rPr>
            </w:pPr>
            <w:r w:rsidRPr="0014706D">
              <w:rPr>
                <w:rFonts w:ascii="Calibri" w:hAnsi="Calibri" w:cs="Arial"/>
                <w:sz w:val="22"/>
                <w:szCs w:val="22"/>
              </w:rPr>
              <w:t>Declaración de Integridad (anexo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EB7F2D" w:rsidRPr="0014706D" w:rsidRDefault="00EB7F2D" w:rsidP="00EB7F2D">
            <w:pPr>
              <w:spacing w:line="240" w:lineRule="exact"/>
              <w:rPr>
                <w:rFonts w:asciiTheme="minorHAnsi" w:hAnsiTheme="minorHAnsi" w:cstheme="minorHAnsi"/>
                <w:sz w:val="22"/>
                <w:szCs w:val="22"/>
              </w:rPr>
            </w:pPr>
            <w:r w:rsidRPr="0014706D">
              <w:rPr>
                <w:rFonts w:asciiTheme="minorHAnsi" w:hAnsiTheme="minorHAnsi" w:cstheme="minorHAnsi"/>
                <w:sz w:val="22"/>
                <w:szCs w:val="22"/>
              </w:rPr>
              <w:t xml:space="preserve">Escrito bajo protesta de decir verdad, </w:t>
            </w:r>
            <w:r w:rsidRPr="0014706D">
              <w:rPr>
                <w:rFonts w:asciiTheme="minorHAnsi" w:hAnsiTheme="minorHAnsi" w:cstheme="minorHAnsi"/>
                <w:sz w:val="22"/>
                <w:szCs w:val="22"/>
                <w:lang w:val="es-MX" w:eastAsia="es-ES"/>
              </w:rPr>
              <w:t>en el que el licitante manifieste que</w:t>
            </w:r>
            <w:r w:rsidRPr="0014706D">
              <w:rPr>
                <w:rFonts w:asciiTheme="minorHAnsi" w:hAnsiTheme="minorHAnsi" w:cstheme="minorHAnsi"/>
                <w:sz w:val="22"/>
                <w:szCs w:val="22"/>
              </w:rPr>
              <w:t xml:space="preserve"> esta al corriente en los pagos de sus obligaciones fiscales. (anexo 5)</w:t>
            </w:r>
          </w:p>
          <w:p w:rsidR="00991059" w:rsidRPr="0014706D" w:rsidRDefault="00991059"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EB7F2D" w:rsidRPr="0014706D" w:rsidRDefault="00EB7F2D" w:rsidP="00EB7F2D">
            <w:pPr>
              <w:ind w:right="-37"/>
              <w:jc w:val="both"/>
              <w:rPr>
                <w:rFonts w:ascii="Calibri" w:hAnsi="Calibri" w:cs="Calibri"/>
                <w:sz w:val="22"/>
                <w:szCs w:val="22"/>
              </w:rPr>
            </w:pPr>
            <w:r w:rsidRPr="0014706D">
              <w:rPr>
                <w:rFonts w:ascii="Calibri" w:hAnsi="Calibri" w:cs="Calibri"/>
                <w:sz w:val="22"/>
                <w:szCs w:val="22"/>
              </w:rPr>
              <w:t>Carta compromiso en la que el licitante queda obligado, conforme a la Ley Federal del Trabajo y la Ley del Seguro Social, en caso de ser licitante ganador a mantener afiliadas a la Seguridad Social a las personas que proporcionan el servicio contratado.</w:t>
            </w:r>
          </w:p>
          <w:p w:rsidR="00BA79F3" w:rsidRPr="0014706D" w:rsidRDefault="00BA79F3" w:rsidP="00EB7F2D">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14706D" w:rsidRDefault="0014706D" w:rsidP="00D9540F">
            <w:pPr>
              <w:pStyle w:val="2"/>
              <w:tabs>
                <w:tab w:val="left" w:pos="700"/>
              </w:tabs>
              <w:ind w:left="0"/>
              <w:rPr>
                <w:rFonts w:ascii="Calibri" w:hAnsi="Calibri" w:cs="Arial"/>
                <w:sz w:val="22"/>
                <w:szCs w:val="22"/>
              </w:rPr>
            </w:pPr>
            <w:r w:rsidRPr="0014706D">
              <w:rPr>
                <w:rFonts w:ascii="Calibri" w:hAnsi="Calibri" w:cs="Calibri"/>
                <w:sz w:val="22"/>
                <w:szCs w:val="22"/>
              </w:rPr>
              <w:t>Comprobantes para acreditar su residencia en el Municipio correspondiente al paquete en el que participen.</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14706D" w:rsidRDefault="0014706D" w:rsidP="00D9540F">
            <w:pPr>
              <w:widowControl w:val="0"/>
              <w:autoSpaceDE w:val="0"/>
              <w:autoSpaceDN w:val="0"/>
              <w:adjustRightInd w:val="0"/>
              <w:spacing w:before="120"/>
              <w:jc w:val="both"/>
              <w:rPr>
                <w:rFonts w:ascii="Calibri" w:hAnsi="Calibri" w:cs="Arial"/>
                <w:sz w:val="22"/>
                <w:szCs w:val="22"/>
              </w:rPr>
            </w:pPr>
            <w:r w:rsidRPr="0014706D">
              <w:rPr>
                <w:rFonts w:ascii="Calibri" w:hAnsi="Calibri" w:cs="Calibri"/>
                <w:sz w:val="22"/>
                <w:szCs w:val="22"/>
                <w:lang w:val="es-ES"/>
              </w:rPr>
              <w:t xml:space="preserve">Constancia o certificado de no adeudo original, </w:t>
            </w:r>
            <w:r w:rsidRPr="0014706D">
              <w:rPr>
                <w:rFonts w:ascii="Calibri" w:hAnsi="Calibri" w:cs="Calibri"/>
                <w:sz w:val="22"/>
                <w:szCs w:val="22"/>
              </w:rPr>
              <w:t>emitida por el Instituto Mexicano del Seguro Social</w:t>
            </w:r>
            <w:r w:rsidR="00280FDF">
              <w:rPr>
                <w:rFonts w:ascii="Calibri" w:hAnsi="Calibri" w:cs="Calibri"/>
                <w:sz w:val="22"/>
                <w:szCs w:val="22"/>
              </w:rPr>
              <w:t>.</w:t>
            </w:r>
            <w:bookmarkStart w:id="0" w:name="_GoBack"/>
            <w:bookmarkEnd w:id="0"/>
          </w:p>
        </w:tc>
      </w:tr>
      <w:tr w:rsidR="00F11E2F" w:rsidRPr="00062EAA" w:rsidTr="00B552AA">
        <w:trPr>
          <w:trHeight w:val="842"/>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280FDF" w:rsidRDefault="00280FDF" w:rsidP="001D78E7">
            <w:pPr>
              <w:spacing w:line="240" w:lineRule="exact"/>
              <w:jc w:val="both"/>
              <w:rPr>
                <w:rFonts w:ascii="Calibri" w:hAnsi="Calibri" w:cs="Arial"/>
                <w:sz w:val="22"/>
                <w:szCs w:val="22"/>
              </w:rPr>
            </w:pPr>
            <w:r w:rsidRPr="00280FDF">
              <w:rPr>
                <w:rFonts w:ascii="Calibri" w:hAnsi="Calibri" w:cs="Calibri"/>
                <w:sz w:val="22"/>
                <w:szCs w:val="22"/>
              </w:rPr>
              <w:t>Copia de la cedula de determinación de cuotas ante  el I.M.S.S. y comprobante de pago de cuotas, aportaciones y amortizaciones de créditos</w:t>
            </w:r>
            <w:r>
              <w:rPr>
                <w:rFonts w:ascii="Calibri" w:hAnsi="Calibri" w:cs="Calibri"/>
                <w:sz w:val="22"/>
                <w:szCs w:val="22"/>
              </w:rPr>
              <w:t xml:space="preserve"> correspondiente a los meses de noviembre y diciembre.</w:t>
            </w:r>
          </w:p>
        </w:tc>
      </w:tr>
      <w:tr w:rsidR="00DF24B8" w:rsidRPr="00062EAA" w:rsidTr="00DD7579">
        <w:trPr>
          <w:trHeight w:val="80"/>
          <w:jc w:val="center"/>
        </w:trPr>
        <w:tc>
          <w:tcPr>
            <w:tcW w:w="1006" w:type="dxa"/>
            <w:tcBorders>
              <w:top w:val="nil"/>
              <w:left w:val="single" w:sz="4" w:space="0" w:color="auto"/>
              <w:bottom w:val="nil"/>
            </w:tcBorders>
            <w:vAlign w:val="center"/>
          </w:tcPr>
          <w:p w:rsidR="00DF24B8" w:rsidRPr="000F6701" w:rsidRDefault="00DF24B8" w:rsidP="00106EAB">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DF24B8" w:rsidRPr="000F6701" w:rsidRDefault="00DF24B8" w:rsidP="00106EAB">
            <w:pPr>
              <w:spacing w:line="240" w:lineRule="exact"/>
              <w:jc w:val="center"/>
              <w:rPr>
                <w:rFonts w:ascii="Calibri" w:hAnsi="Calibri" w:cs="Arial"/>
                <w:sz w:val="22"/>
                <w:szCs w:val="22"/>
              </w:rPr>
            </w:pPr>
            <w:r>
              <w:rPr>
                <w:rFonts w:ascii="Calibri" w:hAnsi="Calibri" w:cs="Arial"/>
                <w:sz w:val="22"/>
                <w:szCs w:val="22"/>
              </w:rPr>
              <w:t>J</w:t>
            </w:r>
            <w:r w:rsidRPr="000F6701">
              <w:rPr>
                <w:rFonts w:ascii="Calibri" w:hAnsi="Calibri" w:cs="Arial"/>
                <w:sz w:val="22"/>
                <w:szCs w:val="22"/>
              </w:rPr>
              <w:t>)</w:t>
            </w:r>
          </w:p>
        </w:tc>
        <w:tc>
          <w:tcPr>
            <w:tcW w:w="8500" w:type="dxa"/>
            <w:tcBorders>
              <w:top w:val="nil"/>
              <w:bottom w:val="nil"/>
              <w:right w:val="single" w:sz="4" w:space="0" w:color="auto"/>
            </w:tcBorders>
            <w:vAlign w:val="center"/>
          </w:tcPr>
          <w:p w:rsidR="00DF24B8" w:rsidRPr="00217E81" w:rsidRDefault="00217E81" w:rsidP="00217E81">
            <w:pPr>
              <w:autoSpaceDE w:val="0"/>
              <w:autoSpaceDN w:val="0"/>
              <w:adjustRightInd w:val="0"/>
              <w:jc w:val="both"/>
              <w:rPr>
                <w:rFonts w:ascii="Calibri" w:hAnsi="Calibri" w:cs="Calibri"/>
                <w:iCs/>
                <w:color w:val="000000"/>
                <w:sz w:val="22"/>
                <w:szCs w:val="22"/>
                <w:lang w:val="es-MX" w:eastAsia="es-ES"/>
              </w:rPr>
            </w:pPr>
            <w:r w:rsidRPr="00217E81">
              <w:rPr>
                <w:rFonts w:ascii="Calibri" w:hAnsi="Calibri" w:cs="Calibri"/>
                <w:iCs/>
                <w:color w:val="000000"/>
                <w:sz w:val="22"/>
                <w:szCs w:val="22"/>
                <w:lang w:val="es-MX" w:eastAsia="es-ES"/>
              </w:rPr>
              <w:t>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w:t>
            </w:r>
          </w:p>
        </w:tc>
      </w:tr>
      <w:tr w:rsidR="00217E81" w:rsidRPr="00062EAA" w:rsidTr="00DD7579">
        <w:trPr>
          <w:trHeight w:val="80"/>
          <w:jc w:val="center"/>
        </w:trPr>
        <w:tc>
          <w:tcPr>
            <w:tcW w:w="1006" w:type="dxa"/>
            <w:tcBorders>
              <w:top w:val="nil"/>
              <w:left w:val="single" w:sz="4" w:space="0" w:color="auto"/>
              <w:bottom w:val="nil"/>
            </w:tcBorders>
            <w:vAlign w:val="center"/>
          </w:tcPr>
          <w:p w:rsidR="00217E81" w:rsidRPr="000F6701" w:rsidRDefault="00217E81" w:rsidP="00106EAB">
            <w:pPr>
              <w:spacing w:line="240" w:lineRule="exact"/>
              <w:jc w:val="center"/>
              <w:rPr>
                <w:rFonts w:ascii="Calibri" w:hAnsi="Calibri" w:cs="Arial"/>
                <w:sz w:val="22"/>
                <w:szCs w:val="22"/>
              </w:rPr>
            </w:pPr>
          </w:p>
        </w:tc>
        <w:tc>
          <w:tcPr>
            <w:tcW w:w="633" w:type="dxa"/>
            <w:tcBorders>
              <w:top w:val="nil"/>
              <w:bottom w:val="nil"/>
            </w:tcBorders>
            <w:vAlign w:val="center"/>
          </w:tcPr>
          <w:p w:rsidR="00217E81" w:rsidRDefault="00217E81" w:rsidP="00106EAB">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217E81" w:rsidRPr="0053255E" w:rsidRDefault="00217E81" w:rsidP="00DD7579">
            <w:pPr>
              <w:spacing w:line="240" w:lineRule="exact"/>
              <w:jc w:val="both"/>
              <w:rPr>
                <w:rFonts w:ascii="Calibri" w:hAnsi="Calibri" w:cs="Calibri"/>
                <w:sz w:val="22"/>
                <w:szCs w:val="22"/>
              </w:rPr>
            </w:pPr>
          </w:p>
        </w:tc>
      </w:tr>
      <w:tr w:rsidR="00217E81" w:rsidRPr="00062EAA" w:rsidTr="00DD7579">
        <w:trPr>
          <w:trHeight w:val="80"/>
          <w:jc w:val="center"/>
        </w:trPr>
        <w:tc>
          <w:tcPr>
            <w:tcW w:w="1006" w:type="dxa"/>
            <w:tcBorders>
              <w:top w:val="nil"/>
              <w:left w:val="single" w:sz="4" w:space="0" w:color="auto"/>
              <w:bottom w:val="nil"/>
            </w:tcBorders>
            <w:vAlign w:val="center"/>
          </w:tcPr>
          <w:p w:rsidR="00217E81" w:rsidRPr="000F6701" w:rsidRDefault="00217E81" w:rsidP="00A735DE">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217E81" w:rsidRPr="000F6701" w:rsidRDefault="00217E81" w:rsidP="00A735DE">
            <w:pPr>
              <w:spacing w:line="240" w:lineRule="exact"/>
              <w:jc w:val="center"/>
              <w:rPr>
                <w:rFonts w:ascii="Calibri" w:hAnsi="Calibri" w:cs="Arial"/>
                <w:sz w:val="22"/>
                <w:szCs w:val="22"/>
              </w:rPr>
            </w:pPr>
            <w:r>
              <w:rPr>
                <w:rFonts w:ascii="Calibri" w:hAnsi="Calibri" w:cs="Arial"/>
                <w:sz w:val="22"/>
                <w:szCs w:val="22"/>
              </w:rPr>
              <w:t>K</w:t>
            </w:r>
            <w:r w:rsidRPr="000F6701">
              <w:rPr>
                <w:rFonts w:ascii="Calibri" w:hAnsi="Calibri" w:cs="Arial"/>
                <w:sz w:val="22"/>
                <w:szCs w:val="22"/>
              </w:rPr>
              <w:t>)</w:t>
            </w:r>
          </w:p>
        </w:tc>
        <w:tc>
          <w:tcPr>
            <w:tcW w:w="8500" w:type="dxa"/>
            <w:tcBorders>
              <w:top w:val="nil"/>
              <w:bottom w:val="nil"/>
              <w:right w:val="single" w:sz="4" w:space="0" w:color="auto"/>
            </w:tcBorders>
            <w:vAlign w:val="center"/>
          </w:tcPr>
          <w:p w:rsidR="00217E81" w:rsidRPr="0053255E" w:rsidRDefault="00217E81" w:rsidP="00A735DE">
            <w:pPr>
              <w:spacing w:line="240" w:lineRule="exact"/>
              <w:jc w:val="both"/>
              <w:rPr>
                <w:rFonts w:ascii="Calibri" w:hAnsi="Calibri" w:cs="Arial"/>
                <w:sz w:val="22"/>
                <w:szCs w:val="22"/>
              </w:rPr>
            </w:pPr>
            <w:r w:rsidRPr="0053255E">
              <w:rPr>
                <w:rFonts w:ascii="Calibri" w:hAnsi="Calibri" w:cs="Calibri"/>
                <w:sz w:val="22"/>
                <w:szCs w:val="22"/>
              </w:rPr>
              <w:t>Documento expedido por la Dirección de Servicios de Seguridad Privada de la Secretaría de Seguridad Pública del Estado</w:t>
            </w:r>
            <w:r>
              <w:rPr>
                <w:rFonts w:ascii="Calibri" w:hAnsi="Calibri" w:cs="Calibri"/>
                <w:sz w:val="22"/>
                <w:szCs w:val="22"/>
              </w:rPr>
              <w:t xml:space="preserve"> (autorización vigente del licitante y relación de personal operativo</w:t>
            </w:r>
            <w:r w:rsidR="00AD16AB">
              <w:rPr>
                <w:rFonts w:ascii="Calibri" w:hAnsi="Calibri" w:cs="Calibri"/>
                <w:sz w:val="22"/>
                <w:szCs w:val="22"/>
              </w:rPr>
              <w:t xml:space="preserve"> registrado y autorizado</w:t>
            </w:r>
            <w:r>
              <w:rPr>
                <w:rFonts w:ascii="Calibri" w:hAnsi="Calibri" w:cs="Calibri"/>
                <w:sz w:val="22"/>
                <w:szCs w:val="22"/>
              </w:rPr>
              <w:t>)</w:t>
            </w:r>
          </w:p>
        </w:tc>
      </w:tr>
      <w:tr w:rsidR="00217E81" w:rsidRPr="00062EAA" w:rsidTr="00DD7579">
        <w:trPr>
          <w:trHeight w:val="80"/>
          <w:jc w:val="center"/>
        </w:trPr>
        <w:tc>
          <w:tcPr>
            <w:tcW w:w="1006" w:type="dxa"/>
            <w:tcBorders>
              <w:top w:val="nil"/>
              <w:left w:val="single" w:sz="4" w:space="0" w:color="auto"/>
              <w:bottom w:val="nil"/>
            </w:tcBorders>
            <w:vAlign w:val="center"/>
          </w:tcPr>
          <w:p w:rsidR="00217E81" w:rsidRPr="000F6701" w:rsidRDefault="00217E81" w:rsidP="00106EAB">
            <w:pPr>
              <w:spacing w:line="240" w:lineRule="exact"/>
              <w:jc w:val="center"/>
              <w:rPr>
                <w:rFonts w:ascii="Calibri" w:hAnsi="Calibri" w:cs="Arial"/>
                <w:sz w:val="22"/>
                <w:szCs w:val="22"/>
              </w:rPr>
            </w:pPr>
          </w:p>
        </w:tc>
        <w:tc>
          <w:tcPr>
            <w:tcW w:w="633" w:type="dxa"/>
            <w:tcBorders>
              <w:top w:val="nil"/>
              <w:bottom w:val="nil"/>
            </w:tcBorders>
            <w:vAlign w:val="center"/>
          </w:tcPr>
          <w:p w:rsidR="00217E81" w:rsidRDefault="00217E81" w:rsidP="00106EAB">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217E81" w:rsidRPr="0053255E" w:rsidRDefault="00217E81" w:rsidP="00DD7579">
            <w:pPr>
              <w:spacing w:line="240" w:lineRule="exact"/>
              <w:jc w:val="both"/>
              <w:rPr>
                <w:rFonts w:ascii="Calibri" w:hAnsi="Calibri" w:cs="Arial"/>
                <w:sz w:val="22"/>
                <w:szCs w:val="22"/>
              </w:rPr>
            </w:pPr>
          </w:p>
        </w:tc>
      </w:tr>
      <w:tr w:rsidR="00217E81" w:rsidRPr="00062EAA" w:rsidTr="00AA45CA">
        <w:trPr>
          <w:trHeight w:val="80"/>
          <w:jc w:val="center"/>
        </w:trPr>
        <w:tc>
          <w:tcPr>
            <w:tcW w:w="1006" w:type="dxa"/>
            <w:tcBorders>
              <w:top w:val="nil"/>
              <w:left w:val="single" w:sz="4" w:space="0" w:color="auto"/>
              <w:bottom w:val="nil"/>
            </w:tcBorders>
            <w:vAlign w:val="center"/>
          </w:tcPr>
          <w:p w:rsidR="00217E81" w:rsidRPr="000F6701" w:rsidRDefault="00217E81" w:rsidP="00E5410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217E81" w:rsidRPr="000F6701" w:rsidRDefault="006A290B" w:rsidP="00E54109">
            <w:pPr>
              <w:spacing w:line="240" w:lineRule="exact"/>
              <w:jc w:val="center"/>
              <w:rPr>
                <w:rFonts w:ascii="Calibri" w:hAnsi="Calibri" w:cs="Arial"/>
                <w:sz w:val="22"/>
                <w:szCs w:val="22"/>
              </w:rPr>
            </w:pPr>
            <w:r>
              <w:rPr>
                <w:rFonts w:ascii="Calibri" w:hAnsi="Calibri" w:cs="Arial"/>
                <w:sz w:val="22"/>
                <w:szCs w:val="22"/>
              </w:rPr>
              <w:t>L</w:t>
            </w:r>
            <w:r w:rsidR="00217E81" w:rsidRPr="000F6701">
              <w:rPr>
                <w:rFonts w:ascii="Calibri" w:hAnsi="Calibri" w:cs="Arial"/>
                <w:sz w:val="22"/>
                <w:szCs w:val="22"/>
              </w:rPr>
              <w:t>)</w:t>
            </w:r>
          </w:p>
        </w:tc>
        <w:tc>
          <w:tcPr>
            <w:tcW w:w="8500" w:type="dxa"/>
            <w:tcBorders>
              <w:top w:val="nil"/>
              <w:bottom w:val="nil"/>
              <w:right w:val="single" w:sz="4" w:space="0" w:color="auto"/>
            </w:tcBorders>
            <w:vAlign w:val="center"/>
          </w:tcPr>
          <w:p w:rsidR="00217E81" w:rsidRPr="0053255E" w:rsidRDefault="00217E81" w:rsidP="00E54109">
            <w:pPr>
              <w:spacing w:line="240" w:lineRule="exact"/>
              <w:jc w:val="both"/>
              <w:rPr>
                <w:rFonts w:ascii="Calibri" w:hAnsi="Calibri" w:cs="Arial"/>
                <w:sz w:val="22"/>
                <w:szCs w:val="22"/>
              </w:rPr>
            </w:pPr>
            <w:r w:rsidRPr="0053255E">
              <w:rPr>
                <w:rFonts w:ascii="Calibri" w:hAnsi="Calibri" w:cs="Calibri"/>
                <w:sz w:val="22"/>
                <w:szCs w:val="22"/>
              </w:rPr>
              <w:t>Curriculum del licitante participante</w:t>
            </w:r>
          </w:p>
        </w:tc>
      </w:tr>
      <w:tr w:rsidR="00217E81" w:rsidRPr="00062EAA" w:rsidTr="00AA45CA">
        <w:trPr>
          <w:trHeight w:val="80"/>
          <w:jc w:val="center"/>
        </w:trPr>
        <w:tc>
          <w:tcPr>
            <w:tcW w:w="1006" w:type="dxa"/>
            <w:tcBorders>
              <w:top w:val="nil"/>
              <w:left w:val="single" w:sz="4" w:space="0" w:color="auto"/>
              <w:bottom w:val="nil"/>
            </w:tcBorders>
            <w:vAlign w:val="center"/>
          </w:tcPr>
          <w:p w:rsidR="00217E81" w:rsidRPr="000F6701" w:rsidRDefault="00217E81" w:rsidP="00E54109">
            <w:pPr>
              <w:spacing w:line="240" w:lineRule="exact"/>
              <w:jc w:val="center"/>
              <w:rPr>
                <w:rFonts w:ascii="Calibri" w:hAnsi="Calibri" w:cs="Arial"/>
                <w:sz w:val="22"/>
                <w:szCs w:val="22"/>
              </w:rPr>
            </w:pPr>
          </w:p>
        </w:tc>
        <w:tc>
          <w:tcPr>
            <w:tcW w:w="633" w:type="dxa"/>
            <w:tcBorders>
              <w:top w:val="nil"/>
              <w:bottom w:val="nil"/>
            </w:tcBorders>
            <w:vAlign w:val="center"/>
          </w:tcPr>
          <w:p w:rsidR="00217E81" w:rsidRDefault="00217E81" w:rsidP="00E54109">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217E81" w:rsidRPr="0053255E" w:rsidRDefault="00217E81" w:rsidP="00E54109">
            <w:pPr>
              <w:spacing w:line="240" w:lineRule="exact"/>
              <w:jc w:val="both"/>
              <w:rPr>
                <w:rFonts w:ascii="Calibri" w:hAnsi="Calibri" w:cs="Calibri"/>
                <w:sz w:val="22"/>
                <w:szCs w:val="22"/>
              </w:rPr>
            </w:pPr>
          </w:p>
        </w:tc>
      </w:tr>
      <w:tr w:rsidR="00217E81" w:rsidRPr="00062EAA" w:rsidTr="00EF1D84">
        <w:trPr>
          <w:trHeight w:val="80"/>
          <w:jc w:val="center"/>
        </w:trPr>
        <w:tc>
          <w:tcPr>
            <w:tcW w:w="1006" w:type="dxa"/>
            <w:tcBorders>
              <w:top w:val="nil"/>
              <w:left w:val="single" w:sz="4" w:space="0" w:color="auto"/>
              <w:bottom w:val="single" w:sz="6" w:space="0" w:color="auto"/>
            </w:tcBorders>
            <w:vAlign w:val="center"/>
          </w:tcPr>
          <w:p w:rsidR="00217E81" w:rsidRPr="000F6701" w:rsidRDefault="00217E81" w:rsidP="00D635CE">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single" w:sz="6" w:space="0" w:color="auto"/>
            </w:tcBorders>
            <w:vAlign w:val="center"/>
          </w:tcPr>
          <w:p w:rsidR="00217E81" w:rsidRPr="00AA45CA" w:rsidRDefault="006A290B" w:rsidP="00D635CE">
            <w:pPr>
              <w:spacing w:line="240" w:lineRule="exact"/>
              <w:jc w:val="center"/>
              <w:rPr>
                <w:rFonts w:ascii="Calibri" w:hAnsi="Calibri" w:cs="Arial"/>
                <w:sz w:val="22"/>
                <w:szCs w:val="22"/>
              </w:rPr>
            </w:pPr>
            <w:r>
              <w:rPr>
                <w:rFonts w:ascii="Calibri" w:hAnsi="Calibri" w:cs="Arial"/>
                <w:sz w:val="22"/>
                <w:szCs w:val="22"/>
              </w:rPr>
              <w:t>M</w:t>
            </w:r>
            <w:r w:rsidR="00217E81" w:rsidRPr="00AA45CA">
              <w:rPr>
                <w:rFonts w:ascii="Calibri" w:hAnsi="Calibri" w:cs="Arial"/>
                <w:sz w:val="22"/>
                <w:szCs w:val="22"/>
              </w:rPr>
              <w:t>)</w:t>
            </w:r>
          </w:p>
        </w:tc>
        <w:tc>
          <w:tcPr>
            <w:tcW w:w="8500" w:type="dxa"/>
            <w:tcBorders>
              <w:top w:val="nil"/>
              <w:bottom w:val="single" w:sz="6" w:space="0" w:color="auto"/>
              <w:right w:val="single" w:sz="4" w:space="0" w:color="auto"/>
            </w:tcBorders>
            <w:vAlign w:val="center"/>
          </w:tcPr>
          <w:p w:rsidR="00217E81" w:rsidRPr="00AA45CA" w:rsidRDefault="00217E81" w:rsidP="00AA45CA">
            <w:pPr>
              <w:pStyle w:val="2"/>
              <w:tabs>
                <w:tab w:val="left" w:pos="1350"/>
              </w:tabs>
              <w:ind w:left="0" w:right="-37"/>
              <w:rPr>
                <w:rFonts w:ascii="Calibri" w:hAnsi="Calibri" w:cs="Calibri"/>
                <w:sz w:val="22"/>
                <w:szCs w:val="22"/>
              </w:rPr>
            </w:pPr>
            <w:r w:rsidRPr="00AA45CA">
              <w:rPr>
                <w:rFonts w:ascii="Calibri" w:hAnsi="Calibri" w:cs="Calibri"/>
                <w:sz w:val="22"/>
                <w:szCs w:val="22"/>
              </w:rPr>
              <w:t xml:space="preserve">Carta compromiso en donde establezca que en caso de resultar beneficiado con la adjudicación de algunos de los paquetes en los que participa, presentará a mas a tardar el día 21 de marzo de 2013, a la Dirección de Servicios Generales de la Oficialía Mayor de Gobierno; los documentos en donde acredite que tiene registrado ante el I.M.S.S. </w:t>
            </w:r>
            <w:r w:rsidRPr="00AA45CA">
              <w:rPr>
                <w:rFonts w:ascii="Calibri" w:hAnsi="Calibri" w:cs="Calibri"/>
                <w:sz w:val="22"/>
                <w:szCs w:val="22"/>
                <w:u w:val="single"/>
              </w:rPr>
              <w:t>al total del personal que se requiere para la prestación del servicio</w:t>
            </w:r>
            <w:r w:rsidRPr="00AA45CA">
              <w:rPr>
                <w:rFonts w:ascii="Calibri" w:hAnsi="Calibri" w:cs="Calibri"/>
                <w:sz w:val="22"/>
                <w:szCs w:val="22"/>
              </w:rPr>
              <w:t>, de acuerdo a los paquetes que le sean adjudicados.</w:t>
            </w:r>
          </w:p>
          <w:p w:rsidR="00217E81" w:rsidRPr="00AA45CA" w:rsidRDefault="00217E81" w:rsidP="00D635CE">
            <w:pPr>
              <w:spacing w:line="240" w:lineRule="exact"/>
              <w:jc w:val="both"/>
              <w:rPr>
                <w:rFonts w:ascii="Calibri" w:hAnsi="Calibri" w:cs="Arial"/>
                <w:sz w:val="22"/>
                <w:szCs w:val="22"/>
              </w:rPr>
            </w:pP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Pr="000348BE"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FC4D6C" w:rsidP="00D9540F">
            <w:pPr>
              <w:spacing w:line="240" w:lineRule="exact"/>
              <w:jc w:val="center"/>
              <w:rPr>
                <w:rFonts w:ascii="Calibri" w:hAnsi="Calibri" w:cs="Arial"/>
                <w:sz w:val="22"/>
              </w:rPr>
            </w:pPr>
            <w:r>
              <w:rPr>
                <w:rFonts w:ascii="Calibri" w:hAnsi="Calibri" w:cs="Arial"/>
                <w:sz w:val="22"/>
              </w:rPr>
              <w:t>N</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0F654E">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F654E">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FC4D6C" w:rsidP="00D9540F">
            <w:pPr>
              <w:spacing w:line="240" w:lineRule="exact"/>
              <w:jc w:val="center"/>
              <w:rPr>
                <w:rFonts w:ascii="Calibri" w:hAnsi="Calibri" w:cs="Arial"/>
                <w:sz w:val="22"/>
              </w:rPr>
            </w:pPr>
            <w:r>
              <w:rPr>
                <w:rFonts w:ascii="Calibri" w:hAnsi="Calibri" w:cs="Arial"/>
                <w:sz w:val="22"/>
              </w:rPr>
              <w:t>O</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F654E">
              <w:rPr>
                <w:rFonts w:ascii="Calibri" w:hAnsi="Calibri" w:cs="Arial"/>
                <w:b/>
                <w:sz w:val="22"/>
              </w:rPr>
              <w:t>7</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F27744" w:rsidRDefault="00F27744" w:rsidP="0049791A">
      <w:pPr>
        <w:pStyle w:val="2"/>
        <w:tabs>
          <w:tab w:val="left" w:pos="500"/>
        </w:tabs>
        <w:ind w:left="500" w:hanging="500"/>
        <w:rPr>
          <w:rFonts w:ascii="Calibri" w:hAnsi="Calibri" w:cs="Arial"/>
          <w:b/>
          <w:sz w:val="24"/>
        </w:rPr>
      </w:pPr>
    </w:p>
    <w:p w:rsidR="00F27744" w:rsidRDefault="00F27744" w:rsidP="0049791A">
      <w:pPr>
        <w:pStyle w:val="2"/>
        <w:tabs>
          <w:tab w:val="left" w:pos="500"/>
        </w:tabs>
        <w:ind w:left="500" w:hanging="500"/>
        <w:rPr>
          <w:rFonts w:ascii="Calibri" w:hAnsi="Calibri" w:cs="Arial"/>
          <w:b/>
          <w:sz w:val="24"/>
        </w:rPr>
      </w:pPr>
    </w:p>
    <w:p w:rsidR="00F27744" w:rsidRDefault="00F27744" w:rsidP="00C27866">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A82B5C" w:rsidP="0005083C">
      <w:pPr>
        <w:pStyle w:val="3"/>
        <w:numPr>
          <w:ilvl w:val="1"/>
          <w:numId w:val="23"/>
        </w:numPr>
        <w:tabs>
          <w:tab w:val="num" w:pos="1100"/>
          <w:tab w:val="left" w:pos="1620"/>
        </w:tabs>
        <w:ind w:left="1100" w:hanging="600"/>
        <w:rPr>
          <w:rFonts w:ascii="Calibri" w:hAnsi="Calibri" w:cs="Arial"/>
          <w:b/>
          <w:sz w:val="24"/>
          <w:u w:val="single"/>
        </w:rPr>
      </w:pPr>
      <w:r>
        <w:rPr>
          <w:rFonts w:ascii="Calibri" w:hAnsi="Calibri" w:cs="Arial"/>
          <w:sz w:val="24"/>
        </w:rPr>
        <w:t xml:space="preserve">  </w:t>
      </w:r>
      <w:r w:rsidR="00112415"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94016B">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00112415"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00112415"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94016B">
        <w:rPr>
          <w:rFonts w:ascii="Calibri" w:hAnsi="Calibri" w:cs="Arial"/>
          <w:b/>
          <w:color w:val="000022"/>
          <w:sz w:val="24"/>
          <w:u w:val="single"/>
        </w:rPr>
        <w:t xml:space="preserve"> </w:t>
      </w:r>
      <w:r w:rsidR="006F2BBE" w:rsidRPr="000F6701">
        <w:rPr>
          <w:rFonts w:ascii="Calibri" w:hAnsi="Calibri" w:cs="Arial"/>
          <w:sz w:val="24"/>
        </w:rPr>
        <w:t>ubicada</w:t>
      </w:r>
      <w:r w:rsidR="00112415"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00112415" w:rsidRPr="000F6701">
        <w:rPr>
          <w:rFonts w:ascii="Calibri" w:hAnsi="Calibri" w:cs="Arial"/>
          <w:sz w:val="24"/>
        </w:rPr>
        <w:t xml:space="preserve">en </w:t>
      </w:r>
      <w:r w:rsidR="006F2BBE" w:rsidRPr="000F6701">
        <w:rPr>
          <w:rFonts w:ascii="Calibri" w:hAnsi="Calibri" w:cs="Arial"/>
          <w:sz w:val="24"/>
        </w:rPr>
        <w:t>la Ciudad</w:t>
      </w:r>
      <w:r w:rsidR="00112415"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Pr>
          <w:rFonts w:ascii="Calibri" w:hAnsi="Calibri" w:cs="Arial"/>
          <w:b/>
          <w:sz w:val="24"/>
          <w:u w:val="single"/>
        </w:rPr>
        <w:t>0</w:t>
      </w:r>
      <w:r w:rsidR="00112415" w:rsidRPr="000F6701">
        <w:rPr>
          <w:rFonts w:ascii="Calibri" w:hAnsi="Calibri" w:cs="Arial"/>
          <w:b/>
          <w:i/>
          <w:sz w:val="24"/>
          <w:u w:val="single"/>
        </w:rPr>
        <w:t>:</w:t>
      </w:r>
      <w:r w:rsidR="00112415" w:rsidRPr="000F6701">
        <w:rPr>
          <w:rFonts w:ascii="Calibri" w:hAnsi="Calibri" w:cs="Arial"/>
          <w:b/>
          <w:sz w:val="24"/>
          <w:u w:val="single"/>
        </w:rPr>
        <w:t xml:space="preserve">00 horas del día </w:t>
      </w:r>
      <w:r>
        <w:rPr>
          <w:rFonts w:ascii="Calibri" w:hAnsi="Calibri" w:cs="Arial"/>
          <w:b/>
          <w:sz w:val="24"/>
          <w:u w:val="single"/>
        </w:rPr>
        <w:t>27</w:t>
      </w:r>
      <w:r w:rsidR="006F4D3A" w:rsidRPr="000F6701">
        <w:rPr>
          <w:rFonts w:ascii="Calibri" w:hAnsi="Calibri" w:cs="Arial"/>
          <w:b/>
          <w:sz w:val="24"/>
          <w:u w:val="single"/>
        </w:rPr>
        <w:t xml:space="preserve"> de </w:t>
      </w:r>
      <w:r>
        <w:rPr>
          <w:rFonts w:ascii="Calibri" w:hAnsi="Calibri" w:cs="Arial"/>
          <w:b/>
          <w:sz w:val="24"/>
          <w:u w:val="single"/>
        </w:rPr>
        <w:t>febrero</w:t>
      </w:r>
      <w:r w:rsidR="00220C32" w:rsidRPr="000F6701">
        <w:rPr>
          <w:rFonts w:ascii="Calibri" w:hAnsi="Calibri" w:cs="Arial"/>
          <w:b/>
          <w:sz w:val="24"/>
          <w:u w:val="single"/>
        </w:rPr>
        <w:t xml:space="preserve"> de 20</w:t>
      </w:r>
      <w:r>
        <w:rPr>
          <w:rFonts w:ascii="Calibri" w:hAnsi="Calibri" w:cs="Arial"/>
          <w:b/>
          <w:sz w:val="24"/>
          <w:u w:val="single"/>
        </w:rPr>
        <w:t>13</w:t>
      </w:r>
      <w:r w:rsidR="00A270E7" w:rsidRPr="000F6701">
        <w:rPr>
          <w:rFonts w:ascii="Calibri" w:hAnsi="Calibri" w:cs="Arial"/>
          <w:b/>
          <w:sz w:val="24"/>
          <w:u w:val="single"/>
        </w:rPr>
        <w:t>,</w:t>
      </w:r>
      <w:r>
        <w:rPr>
          <w:rFonts w:ascii="Calibri" w:hAnsi="Calibri" w:cs="Arial"/>
          <w:b/>
          <w:sz w:val="24"/>
          <w:u w:val="single"/>
        </w:rPr>
        <w:t xml:space="preserve"> </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 xml:space="preserve">(anexo </w:t>
      </w:r>
      <w:r w:rsidR="00A6527D">
        <w:rPr>
          <w:rFonts w:ascii="Calibri" w:hAnsi="Calibri" w:cs="Arial"/>
          <w:b/>
          <w:sz w:val="24"/>
        </w:rPr>
        <w:t>6</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A6527D">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CC225D">
        <w:rPr>
          <w:rFonts w:ascii="Calibri" w:hAnsi="Calibri" w:cs="Arial"/>
          <w:b/>
          <w:sz w:val="24"/>
        </w:rPr>
        <w:t>0</w:t>
      </w:r>
      <w:r w:rsidR="00112415" w:rsidRPr="000F6701">
        <w:rPr>
          <w:rFonts w:ascii="Calibri" w:hAnsi="Calibri" w:cs="Arial"/>
          <w:b/>
          <w:sz w:val="24"/>
        </w:rPr>
        <w:t xml:space="preserve">:00 horas del día </w:t>
      </w:r>
      <w:r w:rsidR="00CC225D">
        <w:rPr>
          <w:rFonts w:ascii="Calibri" w:hAnsi="Calibri" w:cs="Arial"/>
          <w:b/>
          <w:sz w:val="24"/>
        </w:rPr>
        <w:t>27</w:t>
      </w:r>
      <w:r w:rsidR="006F4D3A" w:rsidRPr="000F6701">
        <w:rPr>
          <w:rFonts w:ascii="Calibri" w:hAnsi="Calibri" w:cs="Arial"/>
          <w:b/>
          <w:sz w:val="24"/>
        </w:rPr>
        <w:t xml:space="preserve"> de </w:t>
      </w:r>
      <w:r w:rsidR="00CC225D">
        <w:rPr>
          <w:rFonts w:ascii="Calibri" w:hAnsi="Calibri" w:cs="Arial"/>
          <w:b/>
          <w:sz w:val="24"/>
        </w:rPr>
        <w:t>febrero</w:t>
      </w:r>
      <w:r w:rsidR="00220C32" w:rsidRPr="000F6701">
        <w:rPr>
          <w:rFonts w:ascii="Calibri" w:hAnsi="Calibri" w:cs="Arial"/>
          <w:b/>
          <w:sz w:val="24"/>
        </w:rPr>
        <w:t xml:space="preserve"> de 20</w:t>
      </w:r>
      <w:r w:rsidR="003D3766">
        <w:rPr>
          <w:rFonts w:ascii="Calibri" w:hAnsi="Calibri" w:cs="Arial"/>
          <w:b/>
          <w:sz w:val="24"/>
        </w:rPr>
        <w:t>1</w:t>
      </w:r>
      <w:r w:rsidR="00CC225D">
        <w:rPr>
          <w:rFonts w:ascii="Calibri" w:hAnsi="Calibri" w:cs="Arial"/>
          <w:b/>
          <w:sz w:val="24"/>
        </w:rPr>
        <w:t>3</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D71F51">
        <w:rPr>
          <w:rFonts w:ascii="Calibri" w:hAnsi="Calibri" w:cs="Arial"/>
          <w:b/>
          <w:bCs/>
          <w:sz w:val="24"/>
        </w:rPr>
        <w:t>27</w:t>
      </w:r>
      <w:r w:rsidR="009F3AC0">
        <w:rPr>
          <w:rFonts w:ascii="Calibri" w:hAnsi="Calibri" w:cs="Arial"/>
          <w:b/>
          <w:bCs/>
          <w:sz w:val="24"/>
        </w:rPr>
        <w:t xml:space="preserve"> </w:t>
      </w:r>
      <w:r w:rsidR="006F4D3A" w:rsidRPr="000F6701">
        <w:rPr>
          <w:rFonts w:ascii="Calibri" w:hAnsi="Calibri" w:cs="Arial"/>
          <w:b/>
          <w:bCs/>
          <w:sz w:val="24"/>
        </w:rPr>
        <w:t xml:space="preserve">de </w:t>
      </w:r>
      <w:r w:rsidR="00D71F51">
        <w:rPr>
          <w:rFonts w:ascii="Calibri" w:hAnsi="Calibri" w:cs="Arial"/>
          <w:b/>
          <w:bCs/>
          <w:sz w:val="24"/>
        </w:rPr>
        <w:t>febrero</w:t>
      </w:r>
      <w:r w:rsidR="00220C32" w:rsidRPr="000F6701">
        <w:rPr>
          <w:rFonts w:ascii="Calibri" w:hAnsi="Calibri" w:cs="Arial"/>
          <w:b/>
          <w:bCs/>
          <w:sz w:val="24"/>
        </w:rPr>
        <w:t xml:space="preserve"> de 20</w:t>
      </w:r>
      <w:r w:rsidR="003D3766">
        <w:rPr>
          <w:rFonts w:ascii="Calibri" w:hAnsi="Calibri" w:cs="Arial"/>
          <w:b/>
          <w:bCs/>
          <w:sz w:val="24"/>
        </w:rPr>
        <w:t>1</w:t>
      </w:r>
      <w:r w:rsidR="00D71F51">
        <w:rPr>
          <w:rFonts w:ascii="Calibri" w:hAnsi="Calibri" w:cs="Arial"/>
          <w:b/>
          <w:bCs/>
          <w:sz w:val="24"/>
        </w:rPr>
        <w:t>3</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D5D53" w:rsidRDefault="00112415" w:rsidP="00D71F51">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C9101F">
        <w:rPr>
          <w:rFonts w:ascii="Calibri" w:hAnsi="Calibri" w:cs="Arial"/>
          <w:b/>
          <w:sz w:val="24"/>
        </w:rPr>
        <w:t>2</w:t>
      </w:r>
      <w:r w:rsidR="00112415" w:rsidRPr="000F6701">
        <w:rPr>
          <w:rFonts w:ascii="Calibri" w:hAnsi="Calibri" w:cs="Arial"/>
          <w:b/>
          <w:sz w:val="24"/>
        </w:rPr>
        <w:t>:00 horas del d</w:t>
      </w:r>
      <w:r w:rsidR="009318F1" w:rsidRPr="000F6701">
        <w:rPr>
          <w:rFonts w:ascii="Calibri" w:hAnsi="Calibri" w:cs="Arial"/>
          <w:b/>
          <w:sz w:val="24"/>
        </w:rPr>
        <w:t xml:space="preserve">ía </w:t>
      </w:r>
      <w:r w:rsidR="00D71F51">
        <w:rPr>
          <w:rFonts w:ascii="Calibri" w:hAnsi="Calibri" w:cs="Arial"/>
          <w:b/>
          <w:sz w:val="24"/>
        </w:rPr>
        <w:t>04</w:t>
      </w:r>
      <w:r w:rsidR="009F3AC0">
        <w:rPr>
          <w:rFonts w:ascii="Calibri" w:hAnsi="Calibri" w:cs="Arial"/>
          <w:b/>
          <w:sz w:val="24"/>
        </w:rPr>
        <w:t xml:space="preserve"> </w:t>
      </w:r>
      <w:r w:rsidR="006F4D3A" w:rsidRPr="000F6701">
        <w:rPr>
          <w:rFonts w:ascii="Calibri" w:hAnsi="Calibri" w:cs="Arial"/>
          <w:b/>
          <w:sz w:val="24"/>
        </w:rPr>
        <w:t xml:space="preserve">de </w:t>
      </w:r>
      <w:r w:rsidR="00D71F51">
        <w:rPr>
          <w:rFonts w:ascii="Calibri" w:hAnsi="Calibri" w:cs="Arial"/>
          <w:b/>
          <w:sz w:val="24"/>
        </w:rPr>
        <w:t>marzo</w:t>
      </w:r>
      <w:r w:rsidR="00555876" w:rsidRPr="000F6701">
        <w:rPr>
          <w:rFonts w:ascii="Calibri" w:hAnsi="Calibri" w:cs="Arial"/>
          <w:b/>
          <w:sz w:val="24"/>
        </w:rPr>
        <w:t xml:space="preserve"> de 20</w:t>
      </w:r>
      <w:r w:rsidR="003D3766">
        <w:rPr>
          <w:rFonts w:ascii="Calibri" w:hAnsi="Calibri" w:cs="Arial"/>
          <w:b/>
          <w:sz w:val="24"/>
        </w:rPr>
        <w:t>1</w:t>
      </w:r>
      <w:r w:rsidR="00D71F51">
        <w:rPr>
          <w:rFonts w:ascii="Calibri" w:hAnsi="Calibri" w:cs="Arial"/>
          <w:b/>
          <w:sz w:val="24"/>
        </w:rPr>
        <w:t>3</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w:t>
      </w:r>
      <w:r w:rsidR="00112415" w:rsidRPr="000F6701">
        <w:rPr>
          <w:rFonts w:ascii="Calibri" w:hAnsi="Calibri" w:cs="Arial"/>
          <w:sz w:val="24"/>
        </w:rPr>
        <w:lastRenderedPageBreak/>
        <w:t>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0E5763">
        <w:rPr>
          <w:rFonts w:ascii="Calibri" w:hAnsi="Calibri" w:cs="Arial"/>
          <w:sz w:val="24"/>
        </w:rPr>
        <w:t>M</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0E5763">
        <w:rPr>
          <w:rFonts w:ascii="Calibri" w:hAnsi="Calibri" w:cs="Arial"/>
          <w:sz w:val="24"/>
        </w:rPr>
        <w:t>N</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0E5763">
        <w:rPr>
          <w:rFonts w:ascii="Calibri" w:hAnsi="Calibri" w:cs="Arial"/>
          <w:b/>
          <w:sz w:val="24"/>
        </w:rPr>
        <w:t>04</w:t>
      </w:r>
      <w:r w:rsidR="00FF2E2A" w:rsidRPr="000F6701">
        <w:rPr>
          <w:rFonts w:ascii="Calibri" w:hAnsi="Calibri" w:cs="Arial"/>
          <w:b/>
          <w:sz w:val="24"/>
        </w:rPr>
        <w:t xml:space="preserve"> de </w:t>
      </w:r>
      <w:r w:rsidR="000E5763">
        <w:rPr>
          <w:rFonts w:ascii="Calibri" w:hAnsi="Calibri" w:cs="Arial"/>
          <w:b/>
          <w:sz w:val="24"/>
        </w:rPr>
        <w:t>marzo</w:t>
      </w:r>
      <w:r w:rsidR="00FF2E2A" w:rsidRPr="000F6701">
        <w:rPr>
          <w:rFonts w:ascii="Calibri" w:hAnsi="Calibri" w:cs="Arial"/>
          <w:b/>
          <w:sz w:val="24"/>
        </w:rPr>
        <w:t xml:space="preserve"> de 20</w:t>
      </w:r>
      <w:r w:rsidR="00FF2E2A">
        <w:rPr>
          <w:rFonts w:ascii="Calibri" w:hAnsi="Calibri" w:cs="Arial"/>
          <w:b/>
          <w:sz w:val="24"/>
        </w:rPr>
        <w:t>1</w:t>
      </w:r>
      <w:r w:rsidR="000E5763">
        <w:rPr>
          <w:rFonts w:ascii="Calibri" w:hAnsi="Calibri" w:cs="Arial"/>
          <w:b/>
          <w:sz w:val="24"/>
        </w:rPr>
        <w:t>3</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267F63">
        <w:rPr>
          <w:rFonts w:ascii="Calibri" w:hAnsi="Calibri" w:cs="Arial"/>
          <w:sz w:val="24"/>
        </w:rPr>
        <w:t>N</w:t>
      </w:r>
      <w:r w:rsidR="00732FE2" w:rsidRPr="000F6701">
        <w:rPr>
          <w:rFonts w:ascii="Calibri" w:hAnsi="Calibri" w:cs="Arial"/>
          <w:sz w:val="24"/>
        </w:rPr>
        <w:t xml:space="preserve">) e inciso </w:t>
      </w:r>
      <w:r w:rsidR="00267F63">
        <w:rPr>
          <w:rFonts w:ascii="Calibri" w:hAnsi="Calibri" w:cs="Arial"/>
          <w:sz w:val="24"/>
        </w:rPr>
        <w:t>O</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Default="00A93649" w:rsidP="004862E5">
      <w:pPr>
        <w:pStyle w:val="3"/>
        <w:tabs>
          <w:tab w:val="left" w:pos="1440"/>
        </w:tabs>
        <w:ind w:left="0" w:right="27" w:firstLine="0"/>
        <w:rPr>
          <w:rFonts w:ascii="Calibri" w:hAnsi="Calibri" w:cs="Arial"/>
          <w:sz w:val="24"/>
        </w:rPr>
      </w:pPr>
    </w:p>
    <w:p w:rsidR="00267F63" w:rsidRDefault="00267F63" w:rsidP="004862E5">
      <w:pPr>
        <w:pStyle w:val="3"/>
        <w:tabs>
          <w:tab w:val="left" w:pos="1440"/>
        </w:tabs>
        <w:ind w:left="0" w:right="27" w:firstLine="0"/>
        <w:rPr>
          <w:rFonts w:ascii="Calibri" w:hAnsi="Calibri" w:cs="Arial"/>
          <w:sz w:val="24"/>
        </w:rPr>
      </w:pPr>
    </w:p>
    <w:p w:rsidR="00267F63" w:rsidRDefault="00267F63" w:rsidP="004862E5">
      <w:pPr>
        <w:pStyle w:val="3"/>
        <w:tabs>
          <w:tab w:val="left" w:pos="1440"/>
        </w:tabs>
        <w:ind w:left="0" w:right="27" w:firstLine="0"/>
        <w:rPr>
          <w:rFonts w:ascii="Calibri" w:hAnsi="Calibri" w:cs="Arial"/>
          <w:sz w:val="24"/>
        </w:rPr>
      </w:pPr>
    </w:p>
    <w:p w:rsidR="00267F63" w:rsidRDefault="00267F63" w:rsidP="004862E5">
      <w:pPr>
        <w:pStyle w:val="3"/>
        <w:tabs>
          <w:tab w:val="left" w:pos="1440"/>
        </w:tabs>
        <w:ind w:left="0" w:right="27" w:firstLine="0"/>
        <w:rPr>
          <w:rFonts w:ascii="Calibri" w:hAnsi="Calibri" w:cs="Arial"/>
          <w:sz w:val="24"/>
        </w:rPr>
      </w:pPr>
    </w:p>
    <w:p w:rsidR="00267F63" w:rsidRPr="000F6701" w:rsidRDefault="00267F63"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lastRenderedPageBreak/>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6115A3">
        <w:rPr>
          <w:rFonts w:ascii="Calibri" w:hAnsi="Calibri" w:cs="Arial"/>
          <w:b/>
          <w:bCs/>
          <w:sz w:val="24"/>
        </w:rPr>
        <w:t>2</w:t>
      </w:r>
      <w:r w:rsidRPr="000F6701">
        <w:rPr>
          <w:rFonts w:ascii="Calibri" w:hAnsi="Calibri" w:cs="Arial"/>
          <w:b/>
          <w:bCs/>
          <w:sz w:val="24"/>
        </w:rPr>
        <w:t xml:space="preserve">:00 horas del día </w:t>
      </w:r>
      <w:r w:rsidR="0023747A">
        <w:rPr>
          <w:rFonts w:ascii="Calibri" w:hAnsi="Calibri" w:cs="Arial"/>
          <w:b/>
          <w:bCs/>
          <w:sz w:val="24"/>
        </w:rPr>
        <w:t xml:space="preserve">05 </w:t>
      </w:r>
      <w:r w:rsidR="006F4D3A" w:rsidRPr="000F6701">
        <w:rPr>
          <w:rFonts w:ascii="Calibri" w:hAnsi="Calibri" w:cs="Arial"/>
          <w:b/>
          <w:bCs/>
          <w:sz w:val="24"/>
        </w:rPr>
        <w:t xml:space="preserve">de </w:t>
      </w:r>
      <w:r w:rsidR="0023747A">
        <w:rPr>
          <w:rFonts w:ascii="Calibri" w:hAnsi="Calibri" w:cs="Arial"/>
          <w:b/>
          <w:bCs/>
          <w:sz w:val="24"/>
        </w:rPr>
        <w:t>marzo</w:t>
      </w:r>
      <w:r w:rsidR="0094016B">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23747A">
        <w:rPr>
          <w:rFonts w:ascii="Calibri" w:hAnsi="Calibri" w:cs="Arial"/>
          <w:b/>
          <w:bCs/>
          <w:sz w:val="24"/>
        </w:rPr>
        <w:t>3</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lastRenderedPageBreak/>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643721">
        <w:rPr>
          <w:rFonts w:ascii="Calibri" w:hAnsi="Calibri" w:cs="Arial"/>
          <w:sz w:val="24"/>
        </w:rPr>
        <w:t>servicios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643721">
        <w:rPr>
          <w:rFonts w:ascii="Calibri" w:hAnsi="Calibri" w:cs="Arial"/>
          <w:sz w:val="24"/>
        </w:rPr>
        <w:t>servicios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4D76B3" w:rsidRPr="000F6701" w:rsidRDefault="004D76B3"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3F51FC" w:rsidRDefault="00112415" w:rsidP="003F51F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C3523A">
        <w:rPr>
          <w:rFonts w:ascii="Calibri" w:hAnsi="Calibri" w:cs="Arial"/>
          <w:sz w:val="24"/>
        </w:rPr>
        <w:t>servicios</w:t>
      </w:r>
      <w:r w:rsidRPr="000F6701">
        <w:rPr>
          <w:rFonts w:ascii="Calibri" w:hAnsi="Calibri" w:cs="Arial"/>
          <w:sz w:val="24"/>
        </w:rPr>
        <w:t xml:space="preserve"> a suministrar, quedando claro que cualquier valor agregado a dichos </w:t>
      </w:r>
      <w:r w:rsidR="00C3523A">
        <w:rPr>
          <w:rFonts w:ascii="Calibri" w:hAnsi="Calibri" w:cs="Arial"/>
          <w:sz w:val="24"/>
        </w:rPr>
        <w:t>servicio</w:t>
      </w:r>
      <w:r w:rsidR="00A55C0A" w:rsidRPr="000F6701">
        <w:rPr>
          <w:rFonts w:ascii="Calibri" w:hAnsi="Calibri" w:cs="Arial"/>
          <w:sz w:val="24"/>
        </w:rPr>
        <w:t>s</w:t>
      </w:r>
      <w:r w:rsidRPr="000F6701">
        <w:rPr>
          <w:rFonts w:ascii="Calibri" w:hAnsi="Calibri" w:cs="Arial"/>
          <w:sz w:val="24"/>
        </w:rPr>
        <w:t xml:space="preserve"> no será susceptible de evaluación.</w:t>
      </w:r>
    </w:p>
    <w:p w:rsidR="003F51FC" w:rsidRDefault="003F51FC" w:rsidP="003F51FC">
      <w:pPr>
        <w:pStyle w:val="2"/>
        <w:ind w:left="1134" w:right="27"/>
        <w:rPr>
          <w:rFonts w:ascii="Calibri" w:hAnsi="Calibri" w:cs="Arial"/>
          <w:sz w:val="24"/>
        </w:rPr>
      </w:pPr>
    </w:p>
    <w:p w:rsidR="004D76B3" w:rsidRPr="003F51FC" w:rsidRDefault="003F51FC" w:rsidP="003F51FC">
      <w:pPr>
        <w:pStyle w:val="2"/>
        <w:numPr>
          <w:ilvl w:val="1"/>
          <w:numId w:val="12"/>
        </w:numPr>
        <w:tabs>
          <w:tab w:val="clear" w:pos="1440"/>
          <w:tab w:val="num" w:pos="1134"/>
        </w:tabs>
        <w:ind w:left="1134" w:right="27" w:hanging="567"/>
        <w:rPr>
          <w:rFonts w:ascii="Calibri" w:hAnsi="Calibri" w:cs="Arial"/>
          <w:sz w:val="24"/>
        </w:rPr>
      </w:pPr>
      <w:r w:rsidRPr="003F51FC">
        <w:rPr>
          <w:rFonts w:ascii="Calibri" w:hAnsi="Calibri" w:cs="Calibri"/>
          <w:sz w:val="24"/>
        </w:rPr>
        <w:t xml:space="preserve">Para efecto de adjudicar la presente licitación, se tomará en cuenta el </w:t>
      </w:r>
      <w:r w:rsidRPr="003F51FC">
        <w:rPr>
          <w:rFonts w:ascii="Calibri" w:hAnsi="Calibri" w:cs="Calibri"/>
          <w:b/>
          <w:sz w:val="24"/>
          <w:u w:val="single"/>
        </w:rPr>
        <w:t>precio total por paquete,</w:t>
      </w:r>
      <w:r w:rsidRPr="003F51FC">
        <w:rPr>
          <w:rFonts w:ascii="Calibri" w:hAnsi="Calibri" w:cs="Calibri"/>
          <w:sz w:val="24"/>
        </w:rPr>
        <w:t xml:space="preserve"> incluyendo el Impuesto al Valor Agregado trasladado en la oferta del licitante, </w:t>
      </w:r>
      <w:r w:rsidRPr="003F51FC">
        <w:rPr>
          <w:rFonts w:ascii="Calibri" w:hAnsi="Calibri" w:cs="Calibri"/>
          <w:b/>
          <w:sz w:val="24"/>
        </w:rPr>
        <w:t>así mismo</w:t>
      </w:r>
      <w:r w:rsidRPr="003F51FC">
        <w:rPr>
          <w:rFonts w:ascii="Calibri" w:hAnsi="Calibri" w:cs="Calibri"/>
          <w:sz w:val="24"/>
        </w:rPr>
        <w:t xml:space="preserve"> </w:t>
      </w:r>
      <w:r w:rsidRPr="003F51FC">
        <w:rPr>
          <w:rFonts w:ascii="Calibri" w:hAnsi="Calibri" w:cs="Calibri"/>
          <w:b/>
          <w:bCs/>
          <w:sz w:val="24"/>
        </w:rPr>
        <w:t>únicamente deberá indicar el porcentaje de Impuesto al valor agregado a trasladar.</w:t>
      </w:r>
      <w:r w:rsidRPr="003F51FC">
        <w:rPr>
          <w:rFonts w:ascii="Calibri" w:hAnsi="Calibri" w:cs="Calibri"/>
          <w:sz w:val="24"/>
        </w:rPr>
        <w:t xml:space="preserve"> </w:t>
      </w:r>
    </w:p>
    <w:p w:rsidR="004D76B3" w:rsidRPr="000F6701" w:rsidRDefault="004D76B3"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E55FE" w:rsidRPr="000F6701" w:rsidRDefault="006E55FE"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3C48F9">
        <w:rPr>
          <w:rFonts w:ascii="Calibri" w:hAnsi="Calibri" w:cs="Arial"/>
          <w:sz w:val="24"/>
        </w:rPr>
        <w:t>los servicios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C3523A">
        <w:rPr>
          <w:rFonts w:ascii="Calibri" w:hAnsi="Calibri" w:cs="Arial"/>
          <w:sz w:val="24"/>
        </w:rPr>
        <w:t>servicios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94016B">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Pr="00466A07"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lastRenderedPageBreak/>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197C4D" w:rsidRDefault="00197C4D" w:rsidP="00197C4D">
      <w:pPr>
        <w:pStyle w:val="3"/>
        <w:tabs>
          <w:tab w:val="left" w:pos="1100"/>
        </w:tabs>
        <w:ind w:left="1100" w:hanging="600"/>
        <w:rPr>
          <w:rFonts w:ascii="Calibri" w:hAnsi="Calibri" w:cs="Calibri"/>
          <w:sz w:val="24"/>
        </w:rPr>
      </w:pPr>
      <w:r w:rsidRPr="00105794">
        <w:rPr>
          <w:rFonts w:ascii="Calibri" w:hAnsi="Calibri" w:cs="Calibri"/>
          <w:b/>
          <w:sz w:val="24"/>
        </w:rPr>
        <w:t>3</w:t>
      </w:r>
      <w:r>
        <w:rPr>
          <w:rFonts w:ascii="Calibri" w:hAnsi="Calibri" w:cs="Calibri"/>
          <w:b/>
          <w:sz w:val="24"/>
        </w:rPr>
        <w:t>3</w:t>
      </w:r>
      <w:r w:rsidRPr="00105794">
        <w:rPr>
          <w:rFonts w:ascii="Calibri" w:hAnsi="Calibri" w:cs="Calibri"/>
          <w:b/>
          <w:sz w:val="24"/>
        </w:rPr>
        <w:t>.1</w:t>
      </w:r>
      <w:r w:rsidRPr="00105794">
        <w:rPr>
          <w:rFonts w:ascii="Calibri" w:hAnsi="Calibri" w:cs="Calibri"/>
          <w:sz w:val="24"/>
        </w:rPr>
        <w:t xml:space="preserve"> En el contrato respectivo se pactarán penas convencionales</w:t>
      </w:r>
      <w:r>
        <w:rPr>
          <w:rFonts w:ascii="Calibri" w:hAnsi="Calibri" w:cs="Calibri"/>
          <w:sz w:val="24"/>
        </w:rPr>
        <w:t>, las cuales serán aplicadas en caso de incumplimiento por parte de “El prestador de Servicio”</w:t>
      </w:r>
      <w:r w:rsidRPr="00105794">
        <w:rPr>
          <w:rFonts w:ascii="Calibri" w:hAnsi="Calibri" w:cs="Calibri"/>
          <w:sz w:val="24"/>
        </w:rPr>
        <w:t xml:space="preserve"> </w:t>
      </w:r>
      <w:r>
        <w:rPr>
          <w:rFonts w:ascii="Calibri" w:hAnsi="Calibri" w:cs="Calibri"/>
          <w:sz w:val="24"/>
        </w:rPr>
        <w:t>con horarios establecidos para la realización de los servicios convenidos; sancionándosele con una pena de $250.00 M.N. (Doscientos cincuenta pesos 00/100 moneda nacional), por cada 15 (quince) minutos de atraso, de conformidad con los criterios que a continuación se indican.</w:t>
      </w:r>
    </w:p>
    <w:p w:rsidR="00197C4D" w:rsidRDefault="00197C4D" w:rsidP="00197C4D">
      <w:pPr>
        <w:pStyle w:val="3"/>
        <w:tabs>
          <w:tab w:val="left" w:pos="1100"/>
        </w:tabs>
        <w:ind w:left="1100" w:hanging="600"/>
        <w:rPr>
          <w:rFonts w:ascii="Calibri" w:hAnsi="Calibri" w:cs="Calibri"/>
          <w:sz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9"/>
        <w:gridCol w:w="3095"/>
      </w:tblGrid>
      <w:tr w:rsidR="00197C4D" w:rsidRPr="00FE6876" w:rsidTr="00D635CE">
        <w:tc>
          <w:tcPr>
            <w:tcW w:w="3709" w:type="dxa"/>
            <w:shd w:val="clear" w:color="auto" w:fill="BFBFBF"/>
          </w:tcPr>
          <w:p w:rsidR="00197C4D" w:rsidRPr="00FE6876" w:rsidRDefault="00197C4D" w:rsidP="00D635CE">
            <w:pPr>
              <w:pStyle w:val="3"/>
              <w:tabs>
                <w:tab w:val="left" w:pos="1100"/>
              </w:tabs>
              <w:ind w:left="0" w:firstLine="0"/>
              <w:jc w:val="center"/>
              <w:rPr>
                <w:rFonts w:ascii="Calibri" w:hAnsi="Calibri" w:cs="Calibri"/>
                <w:b/>
                <w:sz w:val="24"/>
              </w:rPr>
            </w:pPr>
            <w:r w:rsidRPr="00FE6876">
              <w:rPr>
                <w:rFonts w:ascii="Calibri" w:hAnsi="Calibri" w:cs="Calibri"/>
                <w:b/>
                <w:sz w:val="24"/>
              </w:rPr>
              <w:t>Minutos de atraso</w:t>
            </w:r>
          </w:p>
        </w:tc>
        <w:tc>
          <w:tcPr>
            <w:tcW w:w="3095" w:type="dxa"/>
            <w:shd w:val="clear" w:color="auto" w:fill="BFBFBF"/>
          </w:tcPr>
          <w:p w:rsidR="00197C4D" w:rsidRPr="00FE6876" w:rsidRDefault="00197C4D" w:rsidP="00D635CE">
            <w:pPr>
              <w:pStyle w:val="3"/>
              <w:tabs>
                <w:tab w:val="left" w:pos="1100"/>
              </w:tabs>
              <w:ind w:left="0" w:firstLine="0"/>
              <w:jc w:val="center"/>
              <w:rPr>
                <w:rFonts w:ascii="Calibri" w:hAnsi="Calibri" w:cs="Calibri"/>
                <w:b/>
                <w:sz w:val="24"/>
              </w:rPr>
            </w:pPr>
            <w:r w:rsidRPr="00FE6876">
              <w:rPr>
                <w:rFonts w:ascii="Calibri" w:hAnsi="Calibri" w:cs="Calibri"/>
                <w:b/>
                <w:sz w:val="24"/>
              </w:rPr>
              <w:t>Montos Aplicables</w:t>
            </w:r>
          </w:p>
        </w:tc>
      </w:tr>
      <w:tr w:rsidR="00197C4D" w:rsidRPr="00FE6876" w:rsidTr="00D635CE">
        <w:tc>
          <w:tcPr>
            <w:tcW w:w="3709" w:type="dxa"/>
            <w:shd w:val="clear" w:color="auto" w:fill="auto"/>
          </w:tcPr>
          <w:p w:rsidR="00197C4D" w:rsidRPr="00FE6876" w:rsidRDefault="00197C4D" w:rsidP="00D635CE">
            <w:pPr>
              <w:pStyle w:val="3"/>
              <w:tabs>
                <w:tab w:val="left" w:pos="1100"/>
              </w:tabs>
              <w:ind w:left="0" w:firstLine="0"/>
              <w:rPr>
                <w:rFonts w:ascii="Calibri" w:hAnsi="Calibri" w:cs="Calibri"/>
                <w:sz w:val="24"/>
              </w:rPr>
            </w:pPr>
            <w:r w:rsidRPr="00FE6876">
              <w:rPr>
                <w:rFonts w:ascii="Calibri" w:hAnsi="Calibri" w:cs="Calibri"/>
                <w:sz w:val="24"/>
              </w:rPr>
              <w:t>Al minuto 15.01</w:t>
            </w:r>
          </w:p>
        </w:tc>
        <w:tc>
          <w:tcPr>
            <w:tcW w:w="3095" w:type="dxa"/>
            <w:shd w:val="clear" w:color="auto" w:fill="auto"/>
          </w:tcPr>
          <w:p w:rsidR="00197C4D" w:rsidRPr="00FE6876" w:rsidRDefault="00197C4D" w:rsidP="00D635CE">
            <w:pPr>
              <w:pStyle w:val="3"/>
              <w:tabs>
                <w:tab w:val="left" w:pos="1100"/>
              </w:tabs>
              <w:ind w:left="0" w:firstLine="0"/>
              <w:jc w:val="center"/>
              <w:rPr>
                <w:rFonts w:ascii="Calibri" w:hAnsi="Calibri" w:cs="Calibri"/>
                <w:sz w:val="24"/>
              </w:rPr>
            </w:pPr>
            <w:r w:rsidRPr="00FE6876">
              <w:rPr>
                <w:rFonts w:ascii="Calibri" w:hAnsi="Calibri" w:cs="Calibri"/>
                <w:sz w:val="24"/>
              </w:rPr>
              <w:t>$250.00 M.N.</w:t>
            </w:r>
          </w:p>
        </w:tc>
      </w:tr>
      <w:tr w:rsidR="00197C4D" w:rsidRPr="00FE6876" w:rsidTr="00D635CE">
        <w:tc>
          <w:tcPr>
            <w:tcW w:w="3709" w:type="dxa"/>
            <w:shd w:val="clear" w:color="auto" w:fill="auto"/>
          </w:tcPr>
          <w:p w:rsidR="00197C4D" w:rsidRPr="00FE6876" w:rsidRDefault="00197C4D" w:rsidP="00D635CE">
            <w:pPr>
              <w:pStyle w:val="3"/>
              <w:tabs>
                <w:tab w:val="left" w:pos="1100"/>
              </w:tabs>
              <w:ind w:left="0" w:firstLine="0"/>
              <w:rPr>
                <w:rFonts w:ascii="Calibri" w:hAnsi="Calibri" w:cs="Calibri"/>
                <w:sz w:val="24"/>
              </w:rPr>
            </w:pPr>
            <w:r w:rsidRPr="00FE6876">
              <w:rPr>
                <w:rFonts w:ascii="Calibri" w:hAnsi="Calibri" w:cs="Calibri"/>
                <w:sz w:val="24"/>
              </w:rPr>
              <w:t>Al minuto 30.01</w:t>
            </w:r>
          </w:p>
        </w:tc>
        <w:tc>
          <w:tcPr>
            <w:tcW w:w="3095" w:type="dxa"/>
            <w:shd w:val="clear" w:color="auto" w:fill="auto"/>
          </w:tcPr>
          <w:p w:rsidR="00197C4D" w:rsidRPr="00FE6876" w:rsidRDefault="00197C4D" w:rsidP="00D635CE">
            <w:pPr>
              <w:pStyle w:val="3"/>
              <w:tabs>
                <w:tab w:val="left" w:pos="1100"/>
              </w:tabs>
              <w:ind w:left="0" w:firstLine="0"/>
              <w:jc w:val="center"/>
              <w:rPr>
                <w:rFonts w:ascii="Calibri" w:hAnsi="Calibri" w:cs="Calibri"/>
                <w:sz w:val="24"/>
              </w:rPr>
            </w:pPr>
            <w:r w:rsidRPr="00FE6876">
              <w:rPr>
                <w:rFonts w:ascii="Calibri" w:hAnsi="Calibri" w:cs="Calibri"/>
                <w:sz w:val="24"/>
              </w:rPr>
              <w:t>$500.00 M.N.</w:t>
            </w:r>
          </w:p>
        </w:tc>
      </w:tr>
      <w:tr w:rsidR="00197C4D" w:rsidRPr="00FE6876" w:rsidTr="00D635CE">
        <w:tc>
          <w:tcPr>
            <w:tcW w:w="3709" w:type="dxa"/>
            <w:shd w:val="clear" w:color="auto" w:fill="auto"/>
          </w:tcPr>
          <w:p w:rsidR="00197C4D" w:rsidRPr="00FE6876" w:rsidRDefault="00197C4D" w:rsidP="00D635CE">
            <w:pPr>
              <w:pStyle w:val="3"/>
              <w:tabs>
                <w:tab w:val="left" w:pos="1100"/>
              </w:tabs>
              <w:ind w:left="0" w:firstLine="0"/>
              <w:rPr>
                <w:rFonts w:ascii="Calibri" w:hAnsi="Calibri" w:cs="Calibri"/>
                <w:sz w:val="24"/>
              </w:rPr>
            </w:pPr>
            <w:r w:rsidRPr="00FE6876">
              <w:rPr>
                <w:rFonts w:ascii="Calibri" w:hAnsi="Calibri" w:cs="Calibri"/>
                <w:sz w:val="24"/>
              </w:rPr>
              <w:t>Al minuto 45.01</w:t>
            </w:r>
          </w:p>
        </w:tc>
        <w:tc>
          <w:tcPr>
            <w:tcW w:w="3095" w:type="dxa"/>
            <w:shd w:val="clear" w:color="auto" w:fill="auto"/>
          </w:tcPr>
          <w:p w:rsidR="00197C4D" w:rsidRPr="00FE6876" w:rsidRDefault="00197C4D" w:rsidP="00D635CE">
            <w:pPr>
              <w:pStyle w:val="3"/>
              <w:tabs>
                <w:tab w:val="left" w:pos="1100"/>
              </w:tabs>
              <w:ind w:left="0" w:firstLine="0"/>
              <w:jc w:val="center"/>
              <w:rPr>
                <w:rFonts w:ascii="Calibri" w:hAnsi="Calibri" w:cs="Calibri"/>
                <w:sz w:val="24"/>
              </w:rPr>
            </w:pPr>
            <w:r w:rsidRPr="00FE6876">
              <w:rPr>
                <w:rFonts w:ascii="Calibri" w:hAnsi="Calibri" w:cs="Calibri"/>
                <w:sz w:val="24"/>
              </w:rPr>
              <w:t>$750.00 M.N.</w:t>
            </w:r>
          </w:p>
        </w:tc>
      </w:tr>
      <w:tr w:rsidR="00197C4D" w:rsidRPr="00FE6876" w:rsidTr="00D635CE">
        <w:tc>
          <w:tcPr>
            <w:tcW w:w="3709" w:type="dxa"/>
            <w:shd w:val="clear" w:color="auto" w:fill="auto"/>
          </w:tcPr>
          <w:p w:rsidR="00197C4D" w:rsidRPr="00FE6876" w:rsidRDefault="00197C4D" w:rsidP="00D635CE">
            <w:pPr>
              <w:pStyle w:val="3"/>
              <w:tabs>
                <w:tab w:val="left" w:pos="1100"/>
              </w:tabs>
              <w:ind w:left="0" w:firstLine="0"/>
              <w:rPr>
                <w:rFonts w:ascii="Calibri" w:hAnsi="Calibri" w:cs="Calibri"/>
                <w:sz w:val="24"/>
              </w:rPr>
            </w:pPr>
            <w:r w:rsidRPr="00FE6876">
              <w:rPr>
                <w:rFonts w:ascii="Calibri" w:hAnsi="Calibri" w:cs="Calibri"/>
                <w:sz w:val="24"/>
              </w:rPr>
              <w:t>Al minuto 60.01</w:t>
            </w:r>
          </w:p>
        </w:tc>
        <w:tc>
          <w:tcPr>
            <w:tcW w:w="3095" w:type="dxa"/>
            <w:shd w:val="clear" w:color="auto" w:fill="auto"/>
          </w:tcPr>
          <w:p w:rsidR="00197C4D" w:rsidRPr="00FE6876" w:rsidRDefault="00197C4D" w:rsidP="00D635CE">
            <w:pPr>
              <w:pStyle w:val="3"/>
              <w:tabs>
                <w:tab w:val="left" w:pos="1100"/>
              </w:tabs>
              <w:ind w:left="0" w:firstLine="0"/>
              <w:jc w:val="center"/>
              <w:rPr>
                <w:rFonts w:ascii="Calibri" w:hAnsi="Calibri" w:cs="Calibri"/>
                <w:sz w:val="24"/>
              </w:rPr>
            </w:pPr>
            <w:r w:rsidRPr="00FE6876">
              <w:rPr>
                <w:rFonts w:ascii="Calibri" w:hAnsi="Calibri" w:cs="Calibri"/>
                <w:sz w:val="24"/>
              </w:rPr>
              <w:t>$1,000.00 M.N.</w:t>
            </w:r>
          </w:p>
        </w:tc>
      </w:tr>
      <w:tr w:rsidR="00197C4D" w:rsidRPr="00FE6876" w:rsidTr="00D635CE">
        <w:tc>
          <w:tcPr>
            <w:tcW w:w="3709" w:type="dxa"/>
            <w:shd w:val="clear" w:color="auto" w:fill="auto"/>
          </w:tcPr>
          <w:p w:rsidR="00197C4D" w:rsidRPr="00FE6876" w:rsidRDefault="00197C4D" w:rsidP="00D635CE">
            <w:pPr>
              <w:pStyle w:val="3"/>
              <w:tabs>
                <w:tab w:val="left" w:pos="1100"/>
              </w:tabs>
              <w:ind w:left="0" w:firstLine="0"/>
              <w:rPr>
                <w:rFonts w:ascii="Calibri" w:hAnsi="Calibri" w:cs="Calibri"/>
                <w:sz w:val="24"/>
              </w:rPr>
            </w:pPr>
            <w:r w:rsidRPr="00FE6876">
              <w:rPr>
                <w:rFonts w:ascii="Calibri" w:hAnsi="Calibri" w:cs="Calibri"/>
                <w:sz w:val="24"/>
              </w:rPr>
              <w:t>Y sucesivamente por cada 15 minutos o fracción de retraso</w:t>
            </w:r>
          </w:p>
        </w:tc>
        <w:tc>
          <w:tcPr>
            <w:tcW w:w="3095" w:type="dxa"/>
            <w:shd w:val="clear" w:color="auto" w:fill="auto"/>
          </w:tcPr>
          <w:p w:rsidR="00197C4D" w:rsidRPr="00FE6876" w:rsidRDefault="00197C4D" w:rsidP="00D635CE">
            <w:pPr>
              <w:pStyle w:val="3"/>
              <w:tabs>
                <w:tab w:val="left" w:pos="1100"/>
              </w:tabs>
              <w:ind w:left="0" w:firstLine="0"/>
              <w:rPr>
                <w:rFonts w:ascii="Calibri" w:hAnsi="Calibri" w:cs="Calibri"/>
                <w:sz w:val="24"/>
              </w:rPr>
            </w:pPr>
          </w:p>
        </w:tc>
      </w:tr>
    </w:tbl>
    <w:p w:rsidR="00197C4D" w:rsidRPr="00105794" w:rsidRDefault="00197C4D" w:rsidP="00197C4D">
      <w:pPr>
        <w:pStyle w:val="3"/>
        <w:tabs>
          <w:tab w:val="left" w:pos="1100"/>
        </w:tabs>
        <w:ind w:left="1100" w:hanging="600"/>
        <w:rPr>
          <w:rFonts w:ascii="Calibri" w:hAnsi="Calibri" w:cs="Calibri"/>
          <w:sz w:val="24"/>
        </w:rPr>
      </w:pPr>
    </w:p>
    <w:p w:rsidR="00197C4D" w:rsidRPr="00325B9B" w:rsidRDefault="00197C4D" w:rsidP="00197C4D">
      <w:pPr>
        <w:pStyle w:val="3"/>
        <w:tabs>
          <w:tab w:val="left" w:pos="1100"/>
        </w:tabs>
        <w:ind w:left="1100" w:hanging="600"/>
        <w:rPr>
          <w:rFonts w:ascii="Calibri" w:hAnsi="Calibri" w:cs="Calibri"/>
          <w:sz w:val="24"/>
        </w:rPr>
      </w:pPr>
      <w:r w:rsidRPr="00105794">
        <w:rPr>
          <w:rFonts w:ascii="Calibri" w:hAnsi="Calibri" w:cs="Calibri"/>
          <w:b/>
          <w:sz w:val="24"/>
        </w:rPr>
        <w:t>3</w:t>
      </w:r>
      <w:r>
        <w:rPr>
          <w:rFonts w:ascii="Calibri" w:hAnsi="Calibri" w:cs="Calibri"/>
          <w:b/>
          <w:sz w:val="24"/>
        </w:rPr>
        <w:t>3</w:t>
      </w:r>
      <w:r w:rsidRPr="00105794">
        <w:rPr>
          <w:rFonts w:ascii="Calibri" w:hAnsi="Calibri" w:cs="Calibri"/>
          <w:b/>
          <w:sz w:val="24"/>
        </w:rPr>
        <w:t>.2</w:t>
      </w:r>
      <w:r w:rsidRPr="00105794">
        <w:rPr>
          <w:rFonts w:ascii="Calibri" w:hAnsi="Calibri" w:cs="Calibri"/>
          <w:sz w:val="24"/>
        </w:rPr>
        <w:t xml:space="preserve">  </w:t>
      </w:r>
      <w:r>
        <w:rPr>
          <w:rFonts w:ascii="Calibri" w:hAnsi="Calibri" w:cs="Calibri"/>
          <w:sz w:val="24"/>
        </w:rPr>
        <w:t xml:space="preserve">Para efectos de lo anterior se considerará como hora de llegada para la prestación del servicio, a la hora y minuto en que el o los elementos de la empresa firmen la bitácora que tendrá el recaudador, administrativo o encargado del punto de vigilancia; en el corralón Santa Isabel y Recintos fiscales la confirmación de horario se realizará vía telefónica efectuada al momento del cambio de turno (guardia que entra y sale) al supervisor de “La convocante”, quien </w:t>
      </w:r>
      <w:r w:rsidRPr="00325B9B">
        <w:rPr>
          <w:rFonts w:ascii="Calibri" w:hAnsi="Calibri" w:cs="Calibri"/>
          <w:sz w:val="24"/>
        </w:rPr>
        <w:t>realizará la anotación respectiva en la bitácora.</w:t>
      </w:r>
    </w:p>
    <w:p w:rsidR="00197C4D" w:rsidRPr="00325B9B" w:rsidRDefault="00197C4D" w:rsidP="00197C4D">
      <w:pPr>
        <w:pStyle w:val="3"/>
        <w:ind w:left="0" w:firstLine="0"/>
        <w:rPr>
          <w:rFonts w:ascii="Calibri" w:hAnsi="Calibri" w:cs="Calibri"/>
          <w:sz w:val="24"/>
        </w:rPr>
      </w:pPr>
    </w:p>
    <w:p w:rsidR="00197C4D" w:rsidRPr="00325B9B" w:rsidRDefault="00197C4D" w:rsidP="00197C4D">
      <w:pPr>
        <w:pStyle w:val="3"/>
        <w:ind w:left="1134" w:hanging="873"/>
        <w:rPr>
          <w:rFonts w:ascii="Calibri" w:hAnsi="Calibri" w:cs="Calibri"/>
          <w:sz w:val="24"/>
        </w:rPr>
      </w:pPr>
      <w:r w:rsidRPr="00325B9B">
        <w:rPr>
          <w:rFonts w:ascii="Calibri" w:hAnsi="Calibri" w:cs="Calibri"/>
          <w:b/>
          <w:sz w:val="24"/>
        </w:rPr>
        <w:t xml:space="preserve">    </w:t>
      </w:r>
      <w:r>
        <w:rPr>
          <w:rFonts w:ascii="Calibri" w:hAnsi="Calibri" w:cs="Calibri"/>
          <w:b/>
          <w:sz w:val="24"/>
        </w:rPr>
        <w:t>33</w:t>
      </w:r>
      <w:r w:rsidRPr="00325B9B">
        <w:rPr>
          <w:rFonts w:ascii="Calibri" w:hAnsi="Calibri" w:cs="Calibri"/>
          <w:b/>
          <w:sz w:val="24"/>
        </w:rPr>
        <w:t>.3</w:t>
      </w:r>
      <w:r w:rsidRPr="00325B9B">
        <w:rPr>
          <w:rFonts w:ascii="Calibri" w:hAnsi="Calibri" w:cs="Calibri"/>
          <w:sz w:val="24"/>
        </w:rPr>
        <w:t xml:space="preserve">  “El Prestador del Servicio” responderá por el robo o extravío de algún bien que se encuentren en el área en donde se preste el servicio de vigilancia, siempre y cuando mediante una resolución por parte de autoridad competente. Para efectos de lo anterior, la dependencia que resulte afectada, deberá interponer la denuncia correspondiente a efectos de que determine lo conducente.</w:t>
      </w:r>
    </w:p>
    <w:p w:rsidR="00197C4D" w:rsidRPr="00325B9B" w:rsidRDefault="00197C4D" w:rsidP="00197C4D">
      <w:pPr>
        <w:pStyle w:val="3"/>
        <w:ind w:hanging="22"/>
        <w:rPr>
          <w:rFonts w:ascii="Calibri" w:hAnsi="Calibri" w:cs="Calibri"/>
          <w:sz w:val="24"/>
        </w:rPr>
      </w:pPr>
    </w:p>
    <w:p w:rsidR="00197C4D" w:rsidRPr="00325B9B" w:rsidRDefault="00197C4D" w:rsidP="00197C4D">
      <w:pPr>
        <w:pStyle w:val="3"/>
        <w:tabs>
          <w:tab w:val="left" w:pos="1100"/>
        </w:tabs>
        <w:ind w:left="1100" w:hanging="600"/>
        <w:rPr>
          <w:rFonts w:ascii="Calibri" w:hAnsi="Calibri" w:cs="Calibri"/>
          <w:sz w:val="24"/>
        </w:rPr>
      </w:pPr>
      <w:r w:rsidRPr="00325B9B">
        <w:rPr>
          <w:rFonts w:ascii="Calibri" w:hAnsi="Calibri" w:cs="Calibri"/>
          <w:sz w:val="24"/>
        </w:rPr>
        <w:tab/>
        <w:t>En consecuencia, “El Prestador del Servicio” deberá cubrir el monto del daño causado o bien la reposición de los bienes, mediante la deducción del pago de la factura que corresponda, sin perjuicio de que se procederá a la rescisión administrativa del Contrato.</w:t>
      </w:r>
    </w:p>
    <w:p w:rsidR="00197C4D" w:rsidRPr="00325B9B" w:rsidRDefault="00197C4D" w:rsidP="00197C4D">
      <w:pPr>
        <w:pStyle w:val="3"/>
        <w:tabs>
          <w:tab w:val="left" w:pos="1100"/>
        </w:tabs>
        <w:ind w:left="1100" w:hanging="600"/>
        <w:rPr>
          <w:rFonts w:ascii="Calibri" w:hAnsi="Calibri" w:cs="Calibri"/>
          <w:sz w:val="24"/>
        </w:rPr>
      </w:pPr>
    </w:p>
    <w:p w:rsidR="00197C4D" w:rsidRPr="00105794" w:rsidRDefault="00197C4D" w:rsidP="00197C4D">
      <w:pPr>
        <w:pStyle w:val="3"/>
        <w:ind w:left="1134" w:hanging="34"/>
        <w:rPr>
          <w:rFonts w:ascii="Calibri" w:hAnsi="Calibri" w:cs="Calibri"/>
          <w:sz w:val="24"/>
        </w:rPr>
      </w:pPr>
      <w:r w:rsidRPr="00325B9B">
        <w:rPr>
          <w:rFonts w:ascii="Calibri" w:hAnsi="Calibri" w:cs="Calibri"/>
          <w:sz w:val="24"/>
        </w:rPr>
        <w:t>De ser necesario, se retendrá el pago correspondiente al servicio proporcionado en el punto en donde se haya dado la incidencia, hasta una vez que se pague o reponga el daño causado.</w:t>
      </w:r>
    </w:p>
    <w:p w:rsidR="00F34308" w:rsidRPr="000F6701" w:rsidRDefault="00F34308" w:rsidP="00D9540F">
      <w:pPr>
        <w:pStyle w:val="3"/>
        <w:ind w:left="0" w:firstLine="0"/>
        <w:rPr>
          <w:rFonts w:ascii="Calibri" w:hAnsi="Calibri" w:cs="Arial"/>
          <w:sz w:val="24"/>
        </w:rPr>
      </w:pPr>
    </w:p>
    <w:p w:rsidR="006E55FE" w:rsidRDefault="006E55FE" w:rsidP="006947BE">
      <w:pPr>
        <w:pStyle w:val="2"/>
        <w:tabs>
          <w:tab w:val="left" w:pos="500"/>
        </w:tabs>
        <w:ind w:left="0" w:firstLine="142"/>
        <w:rPr>
          <w:rFonts w:ascii="Calibri" w:hAnsi="Calibri" w:cs="Arial"/>
          <w:b/>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Default="00112415" w:rsidP="006771A6">
      <w:pPr>
        <w:pStyle w:val="3"/>
        <w:tabs>
          <w:tab w:val="num" w:pos="1200"/>
        </w:tabs>
        <w:ind w:left="1200" w:right="27" w:hanging="700"/>
        <w:rPr>
          <w:rFonts w:ascii="Calibri" w:hAnsi="Calibri" w:cs="Arial"/>
          <w:sz w:val="24"/>
        </w:rPr>
      </w:pPr>
    </w:p>
    <w:p w:rsidR="00C27866" w:rsidRPr="000F6701" w:rsidRDefault="00C27866"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057212" w:rsidRDefault="004E01D9" w:rsidP="006E55FE">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057212" w:rsidRDefault="00057212" w:rsidP="00057212">
      <w:pPr>
        <w:pStyle w:val="3"/>
        <w:ind w:left="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64D0" w:rsidRDefault="000664D0">
      <w:r>
        <w:separator/>
      </w:r>
    </w:p>
  </w:endnote>
  <w:endnote w:type="continuationSeparator" w:id="0">
    <w:p w:rsidR="000664D0" w:rsidRDefault="00066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65A" w:rsidRDefault="0061665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1665A" w:rsidRDefault="0061665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65A" w:rsidRPr="00F96976" w:rsidRDefault="000664D0" w:rsidP="004E1201">
    <w:pPr>
      <w:pStyle w:val="Piedepgina"/>
      <w:jc w:val="center"/>
      <w:rPr>
        <w:rFonts w:ascii="Helvetica" w:hAnsi="Helvetica" w:cs="Tahoma"/>
        <w:sz w:val="16"/>
        <w:szCs w:val="16"/>
      </w:rPr>
    </w:pPr>
    <w:r>
      <w:rPr>
        <w:rFonts w:ascii="Helvetica" w:hAnsi="Helvetica"/>
        <w:iCs/>
        <w:noProof/>
        <w:sz w:val="16"/>
        <w:szCs w:val="16"/>
        <w:lang w:val="es-MX" w:eastAsia="es-MX"/>
      </w:rPr>
      <w:pict>
        <v:line id="Line 12" o:spid="_x0000_s2049" style="position:absolute;left:0;text-align:left;z-index:251657728;visibility:visible;mso-wrap-distance-top:-3e-5mm;mso-wrap-distance-bottom:-3e-5mm"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0f243e [1615]" strokeweight="4.5pt">
          <v:stroke linestyle="thinThick"/>
        </v:line>
      </w:pict>
    </w:r>
    <w:r w:rsidR="0061665A" w:rsidRPr="00F96976">
      <w:rPr>
        <w:rFonts w:ascii="Helvetica" w:hAnsi="Helvetica"/>
        <w:iCs/>
        <w:sz w:val="16"/>
        <w:szCs w:val="16"/>
      </w:rPr>
      <w:t>Comité de Adquisiciones, Arrendamientos y Servicios del Poder Ejecutivo del Gobierno del Estado de Baja California</w:t>
    </w:r>
    <w:r w:rsidR="0061665A" w:rsidRPr="00F96976">
      <w:rPr>
        <w:rFonts w:ascii="Helvetica" w:hAnsi="Helvetica"/>
        <w:sz w:val="16"/>
        <w:szCs w:val="16"/>
      </w:rPr>
      <w:t xml:space="preserve"> Pá</w:t>
    </w:r>
    <w:r w:rsidR="0061665A" w:rsidRPr="00F96976">
      <w:rPr>
        <w:rFonts w:ascii="Helvetica" w:hAnsi="Helvetica" w:cs="Tahoma"/>
        <w:sz w:val="16"/>
        <w:szCs w:val="16"/>
      </w:rPr>
      <w:t xml:space="preserve">gina </w:t>
    </w:r>
    <w:r w:rsidR="0061665A" w:rsidRPr="00F96976">
      <w:rPr>
        <w:rStyle w:val="Nmerodepgina"/>
        <w:rFonts w:ascii="Helvetica" w:hAnsi="Helvetica"/>
        <w:sz w:val="16"/>
        <w:szCs w:val="16"/>
      </w:rPr>
      <w:fldChar w:fldCharType="begin"/>
    </w:r>
    <w:r w:rsidR="0061665A" w:rsidRPr="00F96976">
      <w:rPr>
        <w:rStyle w:val="Nmerodepgina"/>
        <w:rFonts w:ascii="Helvetica" w:hAnsi="Helvetica"/>
        <w:sz w:val="16"/>
        <w:szCs w:val="16"/>
      </w:rPr>
      <w:instrText xml:space="preserve"> PAGE </w:instrText>
    </w:r>
    <w:r w:rsidR="0061665A" w:rsidRPr="00F96976">
      <w:rPr>
        <w:rStyle w:val="Nmerodepgina"/>
        <w:rFonts w:ascii="Helvetica" w:hAnsi="Helvetica"/>
        <w:sz w:val="16"/>
        <w:szCs w:val="16"/>
      </w:rPr>
      <w:fldChar w:fldCharType="separate"/>
    </w:r>
    <w:r w:rsidR="00331741">
      <w:rPr>
        <w:rStyle w:val="Nmerodepgina"/>
        <w:rFonts w:ascii="Helvetica" w:hAnsi="Helvetica"/>
        <w:noProof/>
        <w:sz w:val="16"/>
        <w:szCs w:val="16"/>
      </w:rPr>
      <w:t>27</w:t>
    </w:r>
    <w:r w:rsidR="0061665A" w:rsidRPr="00F96976">
      <w:rPr>
        <w:rStyle w:val="Nmerodepgina"/>
        <w:rFonts w:ascii="Helvetica" w:hAnsi="Helvetica"/>
        <w:sz w:val="16"/>
        <w:szCs w:val="16"/>
      </w:rPr>
      <w:fldChar w:fldCharType="end"/>
    </w:r>
    <w:r w:rsidR="0061665A" w:rsidRPr="00F96976">
      <w:rPr>
        <w:rStyle w:val="Nmerodepgina"/>
        <w:rFonts w:ascii="Helvetica" w:hAnsi="Helvetica"/>
        <w:sz w:val="16"/>
        <w:szCs w:val="16"/>
      </w:rPr>
      <w:t xml:space="preserve"> de </w:t>
    </w:r>
    <w:r w:rsidR="0061665A" w:rsidRPr="00F96976">
      <w:rPr>
        <w:rStyle w:val="Nmerodepgina"/>
        <w:rFonts w:ascii="Helvetica" w:hAnsi="Helvetica"/>
        <w:sz w:val="16"/>
        <w:szCs w:val="16"/>
      </w:rPr>
      <w:fldChar w:fldCharType="begin"/>
    </w:r>
    <w:r w:rsidR="0061665A" w:rsidRPr="00F96976">
      <w:rPr>
        <w:rStyle w:val="Nmerodepgina"/>
        <w:rFonts w:ascii="Helvetica" w:hAnsi="Helvetica"/>
        <w:sz w:val="16"/>
        <w:szCs w:val="16"/>
      </w:rPr>
      <w:instrText xml:space="preserve"> NUMPAGES </w:instrText>
    </w:r>
    <w:r w:rsidR="0061665A" w:rsidRPr="00F96976">
      <w:rPr>
        <w:rStyle w:val="Nmerodepgina"/>
        <w:rFonts w:ascii="Helvetica" w:hAnsi="Helvetica"/>
        <w:sz w:val="16"/>
        <w:szCs w:val="16"/>
      </w:rPr>
      <w:fldChar w:fldCharType="separate"/>
    </w:r>
    <w:r w:rsidR="00331741">
      <w:rPr>
        <w:rStyle w:val="Nmerodepgina"/>
        <w:rFonts w:ascii="Helvetica" w:hAnsi="Helvetica"/>
        <w:noProof/>
        <w:sz w:val="16"/>
        <w:szCs w:val="16"/>
      </w:rPr>
      <w:t>36</w:t>
    </w:r>
    <w:r w:rsidR="0061665A" w:rsidRPr="00F96976">
      <w:rPr>
        <w:rStyle w:val="Nmerodepgina"/>
        <w:rFonts w:ascii="Helvetica" w:hAnsi="Helvetica"/>
        <w:sz w:val="16"/>
        <w:szCs w:val="16"/>
      </w:rPr>
      <w:fldChar w:fldCharType="end"/>
    </w:r>
  </w:p>
  <w:p w:rsidR="0061665A" w:rsidRPr="00F96976" w:rsidRDefault="0061665A"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64D0" w:rsidRDefault="000664D0">
      <w:r>
        <w:separator/>
      </w:r>
    </w:p>
  </w:footnote>
  <w:footnote w:type="continuationSeparator" w:id="0">
    <w:p w:rsidR="000664D0" w:rsidRDefault="000664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65A" w:rsidRDefault="0061665A" w:rsidP="001B5D86">
    <w:pPr>
      <w:pStyle w:val="Encabezado"/>
      <w:rPr>
        <w:rFonts w:ascii="Arial" w:hAnsi="Arial" w:cs="Arial"/>
        <w:b/>
        <w:i/>
      </w:rPr>
    </w:pPr>
  </w:p>
  <w:p w:rsidR="0061665A" w:rsidRPr="00F96976" w:rsidRDefault="000664D0" w:rsidP="001B5D86">
    <w:pPr>
      <w:pStyle w:val="Encabezado"/>
      <w:jc w:val="center"/>
      <w:rPr>
        <w:rFonts w:ascii="Helvetica" w:hAnsi="Helvetica"/>
        <w:sz w:val="18"/>
      </w:rPr>
    </w:pPr>
    <w:r>
      <w:rPr>
        <w:rFonts w:ascii="Helvetica" w:hAnsi="Helvetica"/>
        <w:noProof/>
        <w:lang w:val="en-US"/>
      </w:rPr>
      <w:pict>
        <v:line id="_x0000_s2050" style="position:absolute;left:0;text-align:left;z-index:251659776" from="-3pt,24.05pt" to="515.9pt,24.05pt" strokecolor="#0f243e [1615]" strokeweight="4.5pt">
          <v:stroke linestyle="thickThin"/>
        </v:line>
      </w:pict>
    </w:r>
    <w:r w:rsidR="0061665A" w:rsidRPr="00F96976">
      <w:rPr>
        <w:rFonts w:ascii="Helvetica" w:hAnsi="Helvetica"/>
        <w:noProof/>
      </w:rPr>
      <w:t>Licitación P</w:t>
    </w:r>
    <w:r w:rsidR="0061665A">
      <w:rPr>
        <w:rFonts w:ascii="Helvetica" w:hAnsi="Helvetica"/>
        <w:noProof/>
      </w:rPr>
      <w:t>ública Regional No. 32065001-004-13</w:t>
    </w:r>
  </w:p>
  <w:p w:rsidR="0061665A" w:rsidRPr="001B5D86" w:rsidRDefault="0061665A" w:rsidP="001B5D8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86CA56C"/>
    <w:lvl w:ilvl="0">
      <w:numFmt w:val="bullet"/>
      <w:lvlText w:val="*"/>
      <w:lvlJc w:val="left"/>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087B1761"/>
    <w:multiLevelType w:val="hybridMultilevel"/>
    <w:tmpl w:val="1F963326"/>
    <w:lvl w:ilvl="0" w:tplc="D2406CD2">
      <w:start w:val="1"/>
      <w:numFmt w:val="decimal"/>
      <w:lvlText w:val="%1."/>
      <w:lvlJc w:val="left"/>
      <w:pPr>
        <w:ind w:left="1353"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nsid w:val="0B9A4AE7"/>
    <w:multiLevelType w:val="hybridMultilevel"/>
    <w:tmpl w:val="8626DE4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7">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8">
    <w:nsid w:val="0CBB26AE"/>
    <w:multiLevelType w:val="multilevel"/>
    <w:tmpl w:val="F86E3992"/>
    <w:lvl w:ilvl="0">
      <w:start w:val="9"/>
      <w:numFmt w:val="decimal"/>
      <w:lvlText w:val="%1."/>
      <w:lvlJc w:val="left"/>
      <w:pPr>
        <w:ind w:left="1080" w:hanging="360"/>
      </w:pPr>
      <w:rPr>
        <w:rFonts w:hint="default"/>
        <w:b/>
      </w:rPr>
    </w:lvl>
    <w:lvl w:ilvl="1">
      <w:start w:val="2"/>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abstractNum w:abstractNumId="9">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11">
    <w:nsid w:val="153B22AD"/>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5">
    <w:nsid w:val="1D28347B"/>
    <w:multiLevelType w:val="hybridMultilevel"/>
    <w:tmpl w:val="CBCAB0B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6">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21">
    <w:nsid w:val="279A710A"/>
    <w:multiLevelType w:val="hybridMultilevel"/>
    <w:tmpl w:val="D3A28CC0"/>
    <w:lvl w:ilvl="0" w:tplc="58481E20">
      <w:start w:val="1"/>
      <w:numFmt w:val="bullet"/>
      <w:lvlText w:val=""/>
      <w:lvlJc w:val="left"/>
      <w:pPr>
        <w:ind w:left="3414" w:hanging="360"/>
      </w:pPr>
      <w:rPr>
        <w:rFonts w:ascii="Wingdings" w:hAnsi="Wingdings" w:hint="default"/>
      </w:rPr>
    </w:lvl>
    <w:lvl w:ilvl="1" w:tplc="080A0003" w:tentative="1">
      <w:start w:val="1"/>
      <w:numFmt w:val="bullet"/>
      <w:lvlText w:val="o"/>
      <w:lvlJc w:val="left"/>
      <w:pPr>
        <w:ind w:left="4134" w:hanging="360"/>
      </w:pPr>
      <w:rPr>
        <w:rFonts w:ascii="Courier New" w:hAnsi="Courier New" w:cs="Courier New" w:hint="default"/>
      </w:rPr>
    </w:lvl>
    <w:lvl w:ilvl="2" w:tplc="080A0005" w:tentative="1">
      <w:start w:val="1"/>
      <w:numFmt w:val="bullet"/>
      <w:lvlText w:val=""/>
      <w:lvlJc w:val="left"/>
      <w:pPr>
        <w:ind w:left="4854" w:hanging="360"/>
      </w:pPr>
      <w:rPr>
        <w:rFonts w:ascii="Wingdings" w:hAnsi="Wingdings" w:hint="default"/>
      </w:rPr>
    </w:lvl>
    <w:lvl w:ilvl="3" w:tplc="080A0001" w:tentative="1">
      <w:start w:val="1"/>
      <w:numFmt w:val="bullet"/>
      <w:lvlText w:val=""/>
      <w:lvlJc w:val="left"/>
      <w:pPr>
        <w:ind w:left="5574" w:hanging="360"/>
      </w:pPr>
      <w:rPr>
        <w:rFonts w:ascii="Symbol" w:hAnsi="Symbol" w:hint="default"/>
      </w:rPr>
    </w:lvl>
    <w:lvl w:ilvl="4" w:tplc="080A0003" w:tentative="1">
      <w:start w:val="1"/>
      <w:numFmt w:val="bullet"/>
      <w:lvlText w:val="o"/>
      <w:lvlJc w:val="left"/>
      <w:pPr>
        <w:ind w:left="6294" w:hanging="360"/>
      </w:pPr>
      <w:rPr>
        <w:rFonts w:ascii="Courier New" w:hAnsi="Courier New" w:cs="Courier New" w:hint="default"/>
      </w:rPr>
    </w:lvl>
    <w:lvl w:ilvl="5" w:tplc="080A0005" w:tentative="1">
      <w:start w:val="1"/>
      <w:numFmt w:val="bullet"/>
      <w:lvlText w:val=""/>
      <w:lvlJc w:val="left"/>
      <w:pPr>
        <w:ind w:left="7014" w:hanging="360"/>
      </w:pPr>
      <w:rPr>
        <w:rFonts w:ascii="Wingdings" w:hAnsi="Wingdings" w:hint="default"/>
      </w:rPr>
    </w:lvl>
    <w:lvl w:ilvl="6" w:tplc="080A0001" w:tentative="1">
      <w:start w:val="1"/>
      <w:numFmt w:val="bullet"/>
      <w:lvlText w:val=""/>
      <w:lvlJc w:val="left"/>
      <w:pPr>
        <w:ind w:left="7734" w:hanging="360"/>
      </w:pPr>
      <w:rPr>
        <w:rFonts w:ascii="Symbol" w:hAnsi="Symbol" w:hint="default"/>
      </w:rPr>
    </w:lvl>
    <w:lvl w:ilvl="7" w:tplc="080A0003" w:tentative="1">
      <w:start w:val="1"/>
      <w:numFmt w:val="bullet"/>
      <w:lvlText w:val="o"/>
      <w:lvlJc w:val="left"/>
      <w:pPr>
        <w:ind w:left="8454" w:hanging="360"/>
      </w:pPr>
      <w:rPr>
        <w:rFonts w:ascii="Courier New" w:hAnsi="Courier New" w:cs="Courier New" w:hint="default"/>
      </w:rPr>
    </w:lvl>
    <w:lvl w:ilvl="8" w:tplc="080A0005" w:tentative="1">
      <w:start w:val="1"/>
      <w:numFmt w:val="bullet"/>
      <w:lvlText w:val=""/>
      <w:lvlJc w:val="left"/>
      <w:pPr>
        <w:ind w:left="9174" w:hanging="360"/>
      </w:pPr>
      <w:rPr>
        <w:rFonts w:ascii="Wingdings" w:hAnsi="Wingdings" w:hint="default"/>
      </w:rPr>
    </w:lvl>
  </w:abstractNum>
  <w:abstractNum w:abstractNumId="22">
    <w:nsid w:val="28643286"/>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2C101B08"/>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6">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8">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0">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31">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32">
    <w:nsid w:val="493F3089"/>
    <w:multiLevelType w:val="hybridMultilevel"/>
    <w:tmpl w:val="83D4D88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nsid w:val="4BA01038"/>
    <w:multiLevelType w:val="hybridMultilevel"/>
    <w:tmpl w:val="8E64121C"/>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34">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7">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8">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9">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4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3">
    <w:nsid w:val="61DD326B"/>
    <w:multiLevelType w:val="hybridMultilevel"/>
    <w:tmpl w:val="C0FE78EC"/>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7">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48">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0">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2">
    <w:nsid w:val="77F07A36"/>
    <w:multiLevelType w:val="hybridMultilevel"/>
    <w:tmpl w:val="92508B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4">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9"/>
  </w:num>
  <w:num w:numId="2">
    <w:abstractNumId w:val="29"/>
  </w:num>
  <w:num w:numId="3">
    <w:abstractNumId w:val="45"/>
  </w:num>
  <w:num w:numId="4">
    <w:abstractNumId w:val="51"/>
  </w:num>
  <w:num w:numId="5">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3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42"/>
  </w:num>
  <w:num w:numId="8">
    <w:abstractNumId w:val="49"/>
  </w:num>
  <w:num w:numId="9">
    <w:abstractNumId w:val="17"/>
  </w:num>
  <w:num w:numId="10">
    <w:abstractNumId w:val="48"/>
  </w:num>
  <w:num w:numId="11">
    <w:abstractNumId w:val="35"/>
  </w:num>
  <w:num w:numId="12">
    <w:abstractNumId w:val="2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5"/>
  </w:num>
  <w:num w:numId="15">
    <w:abstractNumId w:val="37"/>
  </w:num>
  <w:num w:numId="16">
    <w:abstractNumId w:val="28"/>
  </w:num>
  <w:num w:numId="17">
    <w:abstractNumId w:val="4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53"/>
  </w:num>
  <w:num w:numId="19">
    <w:abstractNumId w:val="10"/>
  </w:num>
  <w:num w:numId="20">
    <w:abstractNumId w:val="46"/>
  </w:num>
  <w:num w:numId="21">
    <w:abstractNumId w:val="24"/>
  </w:num>
  <w:num w:numId="22">
    <w:abstractNumId w:val="7"/>
  </w:num>
  <w:num w:numId="23">
    <w:abstractNumId w:val="36"/>
  </w:num>
  <w:num w:numId="24">
    <w:abstractNumId w:val="40"/>
  </w:num>
  <w:num w:numId="25">
    <w:abstractNumId w:val="12"/>
  </w:num>
  <w:num w:numId="26">
    <w:abstractNumId w:val="4"/>
  </w:num>
  <w:num w:numId="27">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5"/>
  </w:num>
  <w:num w:numId="29">
    <w:abstractNumId w:val="39"/>
  </w:num>
  <w:num w:numId="30">
    <w:abstractNumId w:val="8"/>
  </w:num>
  <w:num w:numId="31">
    <w:abstractNumId w:val="13"/>
  </w:num>
  <w:num w:numId="32">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47"/>
  </w:num>
  <w:num w:numId="34">
    <w:abstractNumId w:val="15"/>
  </w:num>
  <w:num w:numId="35">
    <w:abstractNumId w:val="32"/>
  </w:num>
  <w:num w:numId="36">
    <w:abstractNumId w:val="26"/>
  </w:num>
  <w:num w:numId="37">
    <w:abstractNumId w:val="54"/>
  </w:num>
  <w:num w:numId="38">
    <w:abstractNumId w:val="50"/>
  </w:num>
  <w:num w:numId="39">
    <w:abstractNumId w:val="31"/>
  </w:num>
  <w:num w:numId="40">
    <w:abstractNumId w:val="6"/>
  </w:num>
  <w:num w:numId="41">
    <w:abstractNumId w:val="38"/>
  </w:num>
  <w:num w:numId="42">
    <w:abstractNumId w:val="16"/>
  </w:num>
  <w:num w:numId="43">
    <w:abstractNumId w:val="18"/>
  </w:num>
  <w:num w:numId="44">
    <w:abstractNumId w:val="3"/>
  </w:num>
  <w:num w:numId="45">
    <w:abstractNumId w:val="2"/>
  </w:num>
  <w:num w:numId="46">
    <w:abstractNumId w:val="41"/>
  </w:num>
  <w:num w:numId="47">
    <w:abstractNumId w:val="20"/>
  </w:num>
  <w:num w:numId="48">
    <w:abstractNumId w:val="14"/>
  </w:num>
  <w:num w:numId="49">
    <w:abstractNumId w:val="30"/>
  </w:num>
  <w:num w:numId="50">
    <w:abstractNumId w:val="43"/>
  </w:num>
  <w:num w:numId="51">
    <w:abstractNumId w:val="52"/>
  </w:num>
  <w:num w:numId="52">
    <w:abstractNumId w:val="33"/>
  </w:num>
  <w:num w:numId="53">
    <w:abstractNumId w:val="21"/>
  </w:num>
  <w:num w:numId="54">
    <w:abstractNumId w:val="22"/>
  </w:num>
  <w:num w:numId="55">
    <w:abstractNumId w:val="23"/>
  </w:num>
  <w:num w:numId="56">
    <w:abstractNumId w:val="2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57">
    <w:abstractNumId w:val="0"/>
    <w:lvlOverride w:ilvl="0">
      <w:lvl w:ilvl="0">
        <w:numFmt w:val="bullet"/>
        <w:lvlText w:val=""/>
        <w:legacy w:legacy="1" w:legacySpace="0" w:legacyIndent="0"/>
        <w:lvlJc w:val="left"/>
        <w:rPr>
          <w:rFonts w:ascii="Symbol" w:hAnsi="Symbol" w:hint="default"/>
          <w:sz w:val="22"/>
        </w:rPr>
      </w:lvl>
    </w:lvlOverride>
  </w:num>
  <w:num w:numId="58">
    <w:abstractNumId w:val="1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1">
      <o:colormru v:ext="edit" colors="#7fba00,#00a3dd,#006,#000048"/>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3F49E5"/>
    <w:rsid w:val="000014CD"/>
    <w:rsid w:val="00002237"/>
    <w:rsid w:val="00002A6A"/>
    <w:rsid w:val="0000302C"/>
    <w:rsid w:val="000032A8"/>
    <w:rsid w:val="000042B1"/>
    <w:rsid w:val="0000556F"/>
    <w:rsid w:val="0000573B"/>
    <w:rsid w:val="00011A09"/>
    <w:rsid w:val="00012A7C"/>
    <w:rsid w:val="00012B7B"/>
    <w:rsid w:val="00014319"/>
    <w:rsid w:val="00014BBA"/>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94D"/>
    <w:rsid w:val="000347EF"/>
    <w:rsid w:val="000348BE"/>
    <w:rsid w:val="00035042"/>
    <w:rsid w:val="00035183"/>
    <w:rsid w:val="00035A1D"/>
    <w:rsid w:val="00036BAC"/>
    <w:rsid w:val="00037ACB"/>
    <w:rsid w:val="00041137"/>
    <w:rsid w:val="00041416"/>
    <w:rsid w:val="00041FD4"/>
    <w:rsid w:val="0004215C"/>
    <w:rsid w:val="000423EA"/>
    <w:rsid w:val="00043428"/>
    <w:rsid w:val="00043870"/>
    <w:rsid w:val="000439BF"/>
    <w:rsid w:val="00043B3C"/>
    <w:rsid w:val="00043FEA"/>
    <w:rsid w:val="00044476"/>
    <w:rsid w:val="00045699"/>
    <w:rsid w:val="00046594"/>
    <w:rsid w:val="00047D90"/>
    <w:rsid w:val="00050429"/>
    <w:rsid w:val="0005054D"/>
    <w:rsid w:val="0005083C"/>
    <w:rsid w:val="000508C2"/>
    <w:rsid w:val="00052414"/>
    <w:rsid w:val="00052E96"/>
    <w:rsid w:val="00052F34"/>
    <w:rsid w:val="00054818"/>
    <w:rsid w:val="00054FD5"/>
    <w:rsid w:val="00057212"/>
    <w:rsid w:val="00057923"/>
    <w:rsid w:val="00057C96"/>
    <w:rsid w:val="00060670"/>
    <w:rsid w:val="0006097A"/>
    <w:rsid w:val="00061C9F"/>
    <w:rsid w:val="000625AD"/>
    <w:rsid w:val="00062EAA"/>
    <w:rsid w:val="00063225"/>
    <w:rsid w:val="00063551"/>
    <w:rsid w:val="000636DD"/>
    <w:rsid w:val="0006456F"/>
    <w:rsid w:val="00065DDC"/>
    <w:rsid w:val="000664D0"/>
    <w:rsid w:val="0006692E"/>
    <w:rsid w:val="00066B38"/>
    <w:rsid w:val="0006784C"/>
    <w:rsid w:val="000701E7"/>
    <w:rsid w:val="000706F2"/>
    <w:rsid w:val="00071F7C"/>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30B8"/>
    <w:rsid w:val="000930CA"/>
    <w:rsid w:val="000933A0"/>
    <w:rsid w:val="00093B69"/>
    <w:rsid w:val="00096A49"/>
    <w:rsid w:val="00097471"/>
    <w:rsid w:val="000A0840"/>
    <w:rsid w:val="000A183C"/>
    <w:rsid w:val="000A25C6"/>
    <w:rsid w:val="000A3946"/>
    <w:rsid w:val="000A5D53"/>
    <w:rsid w:val="000A6FD5"/>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66D1"/>
    <w:rsid w:val="000C6C48"/>
    <w:rsid w:val="000C6F54"/>
    <w:rsid w:val="000C7D9A"/>
    <w:rsid w:val="000D0508"/>
    <w:rsid w:val="000D0A37"/>
    <w:rsid w:val="000D1105"/>
    <w:rsid w:val="000D38BE"/>
    <w:rsid w:val="000D3C2B"/>
    <w:rsid w:val="000D41A5"/>
    <w:rsid w:val="000D49E8"/>
    <w:rsid w:val="000D536A"/>
    <w:rsid w:val="000D6C00"/>
    <w:rsid w:val="000D6DED"/>
    <w:rsid w:val="000D76D4"/>
    <w:rsid w:val="000E0802"/>
    <w:rsid w:val="000E11C1"/>
    <w:rsid w:val="000E1325"/>
    <w:rsid w:val="000E41CD"/>
    <w:rsid w:val="000E469B"/>
    <w:rsid w:val="000E4789"/>
    <w:rsid w:val="000E4DCB"/>
    <w:rsid w:val="000E4EFF"/>
    <w:rsid w:val="000E5763"/>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54E"/>
    <w:rsid w:val="000F6701"/>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07B42"/>
    <w:rsid w:val="00107D04"/>
    <w:rsid w:val="001106F8"/>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1C4"/>
    <w:rsid w:val="0012543F"/>
    <w:rsid w:val="0012596E"/>
    <w:rsid w:val="0012623E"/>
    <w:rsid w:val="001264D5"/>
    <w:rsid w:val="001305AE"/>
    <w:rsid w:val="00130B97"/>
    <w:rsid w:val="00130D25"/>
    <w:rsid w:val="00130F4E"/>
    <w:rsid w:val="00132D8A"/>
    <w:rsid w:val="0013362A"/>
    <w:rsid w:val="00133DF7"/>
    <w:rsid w:val="00134229"/>
    <w:rsid w:val="00134CF7"/>
    <w:rsid w:val="001350D1"/>
    <w:rsid w:val="0013579D"/>
    <w:rsid w:val="00136C03"/>
    <w:rsid w:val="00141380"/>
    <w:rsid w:val="0014204A"/>
    <w:rsid w:val="00144B82"/>
    <w:rsid w:val="00145272"/>
    <w:rsid w:val="001455EE"/>
    <w:rsid w:val="0014621D"/>
    <w:rsid w:val="001465F9"/>
    <w:rsid w:val="0014706D"/>
    <w:rsid w:val="00147A02"/>
    <w:rsid w:val="0015082D"/>
    <w:rsid w:val="00150C22"/>
    <w:rsid w:val="001535E4"/>
    <w:rsid w:val="00154A87"/>
    <w:rsid w:val="00156C20"/>
    <w:rsid w:val="00160626"/>
    <w:rsid w:val="00161192"/>
    <w:rsid w:val="0016188B"/>
    <w:rsid w:val="0016233E"/>
    <w:rsid w:val="00162953"/>
    <w:rsid w:val="00162A7E"/>
    <w:rsid w:val="001633EA"/>
    <w:rsid w:val="00163439"/>
    <w:rsid w:val="00163D92"/>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2576"/>
    <w:rsid w:val="001831A9"/>
    <w:rsid w:val="00183959"/>
    <w:rsid w:val="00183A70"/>
    <w:rsid w:val="001855FC"/>
    <w:rsid w:val="001861DA"/>
    <w:rsid w:val="00186576"/>
    <w:rsid w:val="00187F7F"/>
    <w:rsid w:val="0019092D"/>
    <w:rsid w:val="00192B8E"/>
    <w:rsid w:val="001932E4"/>
    <w:rsid w:val="00193455"/>
    <w:rsid w:val="00193548"/>
    <w:rsid w:val="001941ED"/>
    <w:rsid w:val="00197005"/>
    <w:rsid w:val="00197C4D"/>
    <w:rsid w:val="001A1837"/>
    <w:rsid w:val="001A28E5"/>
    <w:rsid w:val="001A30B3"/>
    <w:rsid w:val="001A3312"/>
    <w:rsid w:val="001A37D4"/>
    <w:rsid w:val="001A38B4"/>
    <w:rsid w:val="001A398C"/>
    <w:rsid w:val="001A43F1"/>
    <w:rsid w:val="001A44BF"/>
    <w:rsid w:val="001A4C75"/>
    <w:rsid w:val="001A5327"/>
    <w:rsid w:val="001B1F3C"/>
    <w:rsid w:val="001B28E9"/>
    <w:rsid w:val="001B29A5"/>
    <w:rsid w:val="001B2C3C"/>
    <w:rsid w:val="001B32DD"/>
    <w:rsid w:val="001B3A07"/>
    <w:rsid w:val="001B3AFE"/>
    <w:rsid w:val="001B4024"/>
    <w:rsid w:val="001B4133"/>
    <w:rsid w:val="001B46E5"/>
    <w:rsid w:val="001B5386"/>
    <w:rsid w:val="001B56C2"/>
    <w:rsid w:val="001B5D86"/>
    <w:rsid w:val="001B6152"/>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C26"/>
    <w:rsid w:val="001E1A60"/>
    <w:rsid w:val="001E1BD9"/>
    <w:rsid w:val="001E253F"/>
    <w:rsid w:val="001E2614"/>
    <w:rsid w:val="001E2D2D"/>
    <w:rsid w:val="001E3D06"/>
    <w:rsid w:val="001E49F0"/>
    <w:rsid w:val="001E5882"/>
    <w:rsid w:val="001E6F18"/>
    <w:rsid w:val="001E743E"/>
    <w:rsid w:val="001E79BF"/>
    <w:rsid w:val="001E7F80"/>
    <w:rsid w:val="001F0DBD"/>
    <w:rsid w:val="001F18B0"/>
    <w:rsid w:val="001F1A1D"/>
    <w:rsid w:val="001F2148"/>
    <w:rsid w:val="001F2DB5"/>
    <w:rsid w:val="001F2E45"/>
    <w:rsid w:val="001F2EA0"/>
    <w:rsid w:val="001F4CC6"/>
    <w:rsid w:val="001F5DC5"/>
    <w:rsid w:val="001F65D0"/>
    <w:rsid w:val="001F6A67"/>
    <w:rsid w:val="001F7062"/>
    <w:rsid w:val="001F7109"/>
    <w:rsid w:val="0020101E"/>
    <w:rsid w:val="002016E2"/>
    <w:rsid w:val="00202814"/>
    <w:rsid w:val="002037E7"/>
    <w:rsid w:val="00204B38"/>
    <w:rsid w:val="0020532A"/>
    <w:rsid w:val="00206567"/>
    <w:rsid w:val="00206B5A"/>
    <w:rsid w:val="0020743F"/>
    <w:rsid w:val="00207572"/>
    <w:rsid w:val="00207DD0"/>
    <w:rsid w:val="0021103E"/>
    <w:rsid w:val="00211E8D"/>
    <w:rsid w:val="00213448"/>
    <w:rsid w:val="002150A0"/>
    <w:rsid w:val="00215911"/>
    <w:rsid w:val="0021739A"/>
    <w:rsid w:val="00217887"/>
    <w:rsid w:val="00217E81"/>
    <w:rsid w:val="00220C32"/>
    <w:rsid w:val="0022101B"/>
    <w:rsid w:val="0022129A"/>
    <w:rsid w:val="002226D9"/>
    <w:rsid w:val="00222C62"/>
    <w:rsid w:val="00223C04"/>
    <w:rsid w:val="0022635A"/>
    <w:rsid w:val="00226C1F"/>
    <w:rsid w:val="00227452"/>
    <w:rsid w:val="002277E7"/>
    <w:rsid w:val="00227931"/>
    <w:rsid w:val="002303B6"/>
    <w:rsid w:val="00230E65"/>
    <w:rsid w:val="00231311"/>
    <w:rsid w:val="002316DD"/>
    <w:rsid w:val="00231A97"/>
    <w:rsid w:val="00231C6A"/>
    <w:rsid w:val="002324D7"/>
    <w:rsid w:val="00232699"/>
    <w:rsid w:val="002332BD"/>
    <w:rsid w:val="00234630"/>
    <w:rsid w:val="00234DDD"/>
    <w:rsid w:val="00235F6B"/>
    <w:rsid w:val="0023747A"/>
    <w:rsid w:val="00242477"/>
    <w:rsid w:val="002434F7"/>
    <w:rsid w:val="002438A9"/>
    <w:rsid w:val="00244062"/>
    <w:rsid w:val="00244D15"/>
    <w:rsid w:val="002458CF"/>
    <w:rsid w:val="002471B6"/>
    <w:rsid w:val="002477ED"/>
    <w:rsid w:val="00247833"/>
    <w:rsid w:val="0024790A"/>
    <w:rsid w:val="0025039C"/>
    <w:rsid w:val="0025310B"/>
    <w:rsid w:val="0025370D"/>
    <w:rsid w:val="002537CC"/>
    <w:rsid w:val="00253CA1"/>
    <w:rsid w:val="00256445"/>
    <w:rsid w:val="0025780D"/>
    <w:rsid w:val="00257ADC"/>
    <w:rsid w:val="00257F1E"/>
    <w:rsid w:val="0026022E"/>
    <w:rsid w:val="00262F5E"/>
    <w:rsid w:val="00262F77"/>
    <w:rsid w:val="00264CBF"/>
    <w:rsid w:val="00267F63"/>
    <w:rsid w:val="00270A03"/>
    <w:rsid w:val="00270AC8"/>
    <w:rsid w:val="00271FAB"/>
    <w:rsid w:val="0027203E"/>
    <w:rsid w:val="0027306F"/>
    <w:rsid w:val="00273AB8"/>
    <w:rsid w:val="00273FFB"/>
    <w:rsid w:val="002753AA"/>
    <w:rsid w:val="0027791B"/>
    <w:rsid w:val="00280276"/>
    <w:rsid w:val="00280FDF"/>
    <w:rsid w:val="002817DF"/>
    <w:rsid w:val="00281A1A"/>
    <w:rsid w:val="00281CA1"/>
    <w:rsid w:val="00281FEE"/>
    <w:rsid w:val="0028242B"/>
    <w:rsid w:val="00282DEE"/>
    <w:rsid w:val="00283F5F"/>
    <w:rsid w:val="00284595"/>
    <w:rsid w:val="00284EBC"/>
    <w:rsid w:val="002859E4"/>
    <w:rsid w:val="00285CE8"/>
    <w:rsid w:val="002867AE"/>
    <w:rsid w:val="00286FD7"/>
    <w:rsid w:val="00287D2B"/>
    <w:rsid w:val="00290293"/>
    <w:rsid w:val="00290B3E"/>
    <w:rsid w:val="002910D5"/>
    <w:rsid w:val="00291903"/>
    <w:rsid w:val="00291BBC"/>
    <w:rsid w:val="00292709"/>
    <w:rsid w:val="002929E0"/>
    <w:rsid w:val="002932E8"/>
    <w:rsid w:val="00293AAD"/>
    <w:rsid w:val="002957EE"/>
    <w:rsid w:val="0029760B"/>
    <w:rsid w:val="002A011E"/>
    <w:rsid w:val="002A1557"/>
    <w:rsid w:val="002A19A0"/>
    <w:rsid w:val="002A1E9B"/>
    <w:rsid w:val="002A2529"/>
    <w:rsid w:val="002A2B4E"/>
    <w:rsid w:val="002A2FE2"/>
    <w:rsid w:val="002A3EB7"/>
    <w:rsid w:val="002A44DE"/>
    <w:rsid w:val="002A4FAD"/>
    <w:rsid w:val="002A5088"/>
    <w:rsid w:val="002A54F6"/>
    <w:rsid w:val="002A580E"/>
    <w:rsid w:val="002A611C"/>
    <w:rsid w:val="002A6EDE"/>
    <w:rsid w:val="002A7025"/>
    <w:rsid w:val="002A7A81"/>
    <w:rsid w:val="002B007E"/>
    <w:rsid w:val="002B121A"/>
    <w:rsid w:val="002B4F6F"/>
    <w:rsid w:val="002B762E"/>
    <w:rsid w:val="002B7902"/>
    <w:rsid w:val="002B7B5F"/>
    <w:rsid w:val="002C06B2"/>
    <w:rsid w:val="002C06B9"/>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5D"/>
    <w:rsid w:val="002E280A"/>
    <w:rsid w:val="002E2D62"/>
    <w:rsid w:val="002E344E"/>
    <w:rsid w:val="002E36E6"/>
    <w:rsid w:val="002E3CFC"/>
    <w:rsid w:val="002E57B9"/>
    <w:rsid w:val="002E5EEE"/>
    <w:rsid w:val="002E6673"/>
    <w:rsid w:val="002E7D1B"/>
    <w:rsid w:val="002F0582"/>
    <w:rsid w:val="002F0838"/>
    <w:rsid w:val="002F3659"/>
    <w:rsid w:val="002F37C3"/>
    <w:rsid w:val="002F4CE8"/>
    <w:rsid w:val="00300091"/>
    <w:rsid w:val="003003C6"/>
    <w:rsid w:val="00300899"/>
    <w:rsid w:val="0030376F"/>
    <w:rsid w:val="003045C4"/>
    <w:rsid w:val="00304C73"/>
    <w:rsid w:val="00305403"/>
    <w:rsid w:val="00306745"/>
    <w:rsid w:val="00307856"/>
    <w:rsid w:val="00310C6F"/>
    <w:rsid w:val="0031220D"/>
    <w:rsid w:val="00312761"/>
    <w:rsid w:val="00313086"/>
    <w:rsid w:val="003137FD"/>
    <w:rsid w:val="00314357"/>
    <w:rsid w:val="00314B98"/>
    <w:rsid w:val="00315171"/>
    <w:rsid w:val="00316057"/>
    <w:rsid w:val="00317920"/>
    <w:rsid w:val="0032101C"/>
    <w:rsid w:val="0032147B"/>
    <w:rsid w:val="00321582"/>
    <w:rsid w:val="00322538"/>
    <w:rsid w:val="00322F9C"/>
    <w:rsid w:val="0032316D"/>
    <w:rsid w:val="00324A0E"/>
    <w:rsid w:val="0032708D"/>
    <w:rsid w:val="00327BF3"/>
    <w:rsid w:val="00330193"/>
    <w:rsid w:val="00331741"/>
    <w:rsid w:val="00333347"/>
    <w:rsid w:val="00334627"/>
    <w:rsid w:val="00335716"/>
    <w:rsid w:val="0033710E"/>
    <w:rsid w:val="003371DF"/>
    <w:rsid w:val="003400EC"/>
    <w:rsid w:val="0034042E"/>
    <w:rsid w:val="003408F2"/>
    <w:rsid w:val="003409A0"/>
    <w:rsid w:val="003417FA"/>
    <w:rsid w:val="00341FC0"/>
    <w:rsid w:val="00341FFF"/>
    <w:rsid w:val="00342629"/>
    <w:rsid w:val="0034299B"/>
    <w:rsid w:val="00344B32"/>
    <w:rsid w:val="0034593D"/>
    <w:rsid w:val="003461BC"/>
    <w:rsid w:val="00346B8A"/>
    <w:rsid w:val="00347D07"/>
    <w:rsid w:val="00347DF6"/>
    <w:rsid w:val="00350127"/>
    <w:rsid w:val="0035188F"/>
    <w:rsid w:val="003525C3"/>
    <w:rsid w:val="00352F12"/>
    <w:rsid w:val="00353883"/>
    <w:rsid w:val="00353D21"/>
    <w:rsid w:val="0035494F"/>
    <w:rsid w:val="00355654"/>
    <w:rsid w:val="0035619A"/>
    <w:rsid w:val="0035639D"/>
    <w:rsid w:val="0035663A"/>
    <w:rsid w:val="00357F1E"/>
    <w:rsid w:val="0036154D"/>
    <w:rsid w:val="00361AC7"/>
    <w:rsid w:val="00362266"/>
    <w:rsid w:val="00362E4F"/>
    <w:rsid w:val="003639B9"/>
    <w:rsid w:val="00365BB2"/>
    <w:rsid w:val="00365F38"/>
    <w:rsid w:val="003672D4"/>
    <w:rsid w:val="00367B7F"/>
    <w:rsid w:val="0037080E"/>
    <w:rsid w:val="00370FEB"/>
    <w:rsid w:val="0037149D"/>
    <w:rsid w:val="00371666"/>
    <w:rsid w:val="00372B12"/>
    <w:rsid w:val="00372BD5"/>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62EC"/>
    <w:rsid w:val="00387378"/>
    <w:rsid w:val="00390458"/>
    <w:rsid w:val="00391172"/>
    <w:rsid w:val="003912EF"/>
    <w:rsid w:val="003924D9"/>
    <w:rsid w:val="00392A62"/>
    <w:rsid w:val="00393263"/>
    <w:rsid w:val="0039469E"/>
    <w:rsid w:val="00394B27"/>
    <w:rsid w:val="00395993"/>
    <w:rsid w:val="00395A60"/>
    <w:rsid w:val="00395B09"/>
    <w:rsid w:val="00396FCC"/>
    <w:rsid w:val="00397157"/>
    <w:rsid w:val="00397343"/>
    <w:rsid w:val="0039735B"/>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7787"/>
    <w:rsid w:val="003A7C6D"/>
    <w:rsid w:val="003B057F"/>
    <w:rsid w:val="003B091D"/>
    <w:rsid w:val="003B1EBB"/>
    <w:rsid w:val="003B246D"/>
    <w:rsid w:val="003B2B2A"/>
    <w:rsid w:val="003B55B5"/>
    <w:rsid w:val="003B576B"/>
    <w:rsid w:val="003B780B"/>
    <w:rsid w:val="003C131D"/>
    <w:rsid w:val="003C20AB"/>
    <w:rsid w:val="003C32E4"/>
    <w:rsid w:val="003C461E"/>
    <w:rsid w:val="003C48F9"/>
    <w:rsid w:val="003C4DD4"/>
    <w:rsid w:val="003C5A2D"/>
    <w:rsid w:val="003C5F7F"/>
    <w:rsid w:val="003C73FD"/>
    <w:rsid w:val="003D0401"/>
    <w:rsid w:val="003D0D9C"/>
    <w:rsid w:val="003D177B"/>
    <w:rsid w:val="003D1F8C"/>
    <w:rsid w:val="003D22A3"/>
    <w:rsid w:val="003D3102"/>
    <w:rsid w:val="003D3766"/>
    <w:rsid w:val="003D42BA"/>
    <w:rsid w:val="003D4D09"/>
    <w:rsid w:val="003D4F69"/>
    <w:rsid w:val="003D6D51"/>
    <w:rsid w:val="003D6FAC"/>
    <w:rsid w:val="003D7131"/>
    <w:rsid w:val="003D782A"/>
    <w:rsid w:val="003E038E"/>
    <w:rsid w:val="003E08B8"/>
    <w:rsid w:val="003E134B"/>
    <w:rsid w:val="003E1836"/>
    <w:rsid w:val="003E18D8"/>
    <w:rsid w:val="003E1B74"/>
    <w:rsid w:val="003E2190"/>
    <w:rsid w:val="003E2D67"/>
    <w:rsid w:val="003E2E5F"/>
    <w:rsid w:val="003E31C3"/>
    <w:rsid w:val="003E44E7"/>
    <w:rsid w:val="003E5444"/>
    <w:rsid w:val="003E5746"/>
    <w:rsid w:val="003E6757"/>
    <w:rsid w:val="003E67E5"/>
    <w:rsid w:val="003E7877"/>
    <w:rsid w:val="003E7EB4"/>
    <w:rsid w:val="003F03F7"/>
    <w:rsid w:val="003F103D"/>
    <w:rsid w:val="003F11AB"/>
    <w:rsid w:val="003F2248"/>
    <w:rsid w:val="003F28D2"/>
    <w:rsid w:val="003F3D40"/>
    <w:rsid w:val="003F3E92"/>
    <w:rsid w:val="003F49E5"/>
    <w:rsid w:val="003F51FC"/>
    <w:rsid w:val="003F520C"/>
    <w:rsid w:val="003F5C53"/>
    <w:rsid w:val="003F5D45"/>
    <w:rsid w:val="003F6A8F"/>
    <w:rsid w:val="004007F3"/>
    <w:rsid w:val="0040197A"/>
    <w:rsid w:val="00401F0F"/>
    <w:rsid w:val="004032E6"/>
    <w:rsid w:val="0040333D"/>
    <w:rsid w:val="00403E1F"/>
    <w:rsid w:val="004043D9"/>
    <w:rsid w:val="00404F42"/>
    <w:rsid w:val="004050E9"/>
    <w:rsid w:val="00410C5D"/>
    <w:rsid w:val="00410EE9"/>
    <w:rsid w:val="00411C00"/>
    <w:rsid w:val="00413AAD"/>
    <w:rsid w:val="00413B90"/>
    <w:rsid w:val="00414E56"/>
    <w:rsid w:val="004153BD"/>
    <w:rsid w:val="0041587E"/>
    <w:rsid w:val="00416332"/>
    <w:rsid w:val="004164D0"/>
    <w:rsid w:val="00416CCC"/>
    <w:rsid w:val="004177C4"/>
    <w:rsid w:val="00420404"/>
    <w:rsid w:val="0042141F"/>
    <w:rsid w:val="00421700"/>
    <w:rsid w:val="004256E8"/>
    <w:rsid w:val="00427373"/>
    <w:rsid w:val="00430B6A"/>
    <w:rsid w:val="00430E03"/>
    <w:rsid w:val="00431373"/>
    <w:rsid w:val="004316EF"/>
    <w:rsid w:val="00431A66"/>
    <w:rsid w:val="00432D07"/>
    <w:rsid w:val="004342CC"/>
    <w:rsid w:val="004343FA"/>
    <w:rsid w:val="00434EB2"/>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6E83"/>
    <w:rsid w:val="0049791A"/>
    <w:rsid w:val="00497EA0"/>
    <w:rsid w:val="004A0796"/>
    <w:rsid w:val="004A2022"/>
    <w:rsid w:val="004A2466"/>
    <w:rsid w:val="004A279C"/>
    <w:rsid w:val="004A3DB5"/>
    <w:rsid w:val="004A4423"/>
    <w:rsid w:val="004A4456"/>
    <w:rsid w:val="004A474C"/>
    <w:rsid w:val="004A49AD"/>
    <w:rsid w:val="004A5741"/>
    <w:rsid w:val="004A70AA"/>
    <w:rsid w:val="004B1DA1"/>
    <w:rsid w:val="004B26CE"/>
    <w:rsid w:val="004B2ABE"/>
    <w:rsid w:val="004B430B"/>
    <w:rsid w:val="004B4684"/>
    <w:rsid w:val="004B4E40"/>
    <w:rsid w:val="004B5A85"/>
    <w:rsid w:val="004B5AF1"/>
    <w:rsid w:val="004B6264"/>
    <w:rsid w:val="004B62FE"/>
    <w:rsid w:val="004B631B"/>
    <w:rsid w:val="004B68D0"/>
    <w:rsid w:val="004B6DA1"/>
    <w:rsid w:val="004B7468"/>
    <w:rsid w:val="004C0F57"/>
    <w:rsid w:val="004C0F62"/>
    <w:rsid w:val="004C1894"/>
    <w:rsid w:val="004C1A27"/>
    <w:rsid w:val="004C28F5"/>
    <w:rsid w:val="004C350F"/>
    <w:rsid w:val="004C40D5"/>
    <w:rsid w:val="004C531E"/>
    <w:rsid w:val="004C53C0"/>
    <w:rsid w:val="004C5C73"/>
    <w:rsid w:val="004D1553"/>
    <w:rsid w:val="004D18E0"/>
    <w:rsid w:val="004D1BF0"/>
    <w:rsid w:val="004D1FB7"/>
    <w:rsid w:val="004D2EED"/>
    <w:rsid w:val="004D34E2"/>
    <w:rsid w:val="004D3B59"/>
    <w:rsid w:val="004D4E09"/>
    <w:rsid w:val="004D6DDE"/>
    <w:rsid w:val="004D6E5F"/>
    <w:rsid w:val="004D76B3"/>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4C5E"/>
    <w:rsid w:val="004F531D"/>
    <w:rsid w:val="004F5DC3"/>
    <w:rsid w:val="004F7DBE"/>
    <w:rsid w:val="005005F5"/>
    <w:rsid w:val="0050108A"/>
    <w:rsid w:val="00501541"/>
    <w:rsid w:val="00503134"/>
    <w:rsid w:val="005055F5"/>
    <w:rsid w:val="0050563C"/>
    <w:rsid w:val="005059BD"/>
    <w:rsid w:val="00507202"/>
    <w:rsid w:val="00510347"/>
    <w:rsid w:val="00510A78"/>
    <w:rsid w:val="00510F11"/>
    <w:rsid w:val="005115D4"/>
    <w:rsid w:val="00511CCA"/>
    <w:rsid w:val="0051336B"/>
    <w:rsid w:val="00513803"/>
    <w:rsid w:val="00514CDC"/>
    <w:rsid w:val="00516093"/>
    <w:rsid w:val="005164E7"/>
    <w:rsid w:val="005165DC"/>
    <w:rsid w:val="00516AB0"/>
    <w:rsid w:val="00516F39"/>
    <w:rsid w:val="00517717"/>
    <w:rsid w:val="00520494"/>
    <w:rsid w:val="00520EB0"/>
    <w:rsid w:val="005210D9"/>
    <w:rsid w:val="00522466"/>
    <w:rsid w:val="005233FE"/>
    <w:rsid w:val="00523976"/>
    <w:rsid w:val="00523C89"/>
    <w:rsid w:val="00524280"/>
    <w:rsid w:val="00524577"/>
    <w:rsid w:val="00524C5D"/>
    <w:rsid w:val="00525D00"/>
    <w:rsid w:val="00525F2D"/>
    <w:rsid w:val="0052631D"/>
    <w:rsid w:val="00526702"/>
    <w:rsid w:val="005277C2"/>
    <w:rsid w:val="005302E7"/>
    <w:rsid w:val="00531474"/>
    <w:rsid w:val="00531892"/>
    <w:rsid w:val="005319FC"/>
    <w:rsid w:val="0053231D"/>
    <w:rsid w:val="0053255E"/>
    <w:rsid w:val="00532C2E"/>
    <w:rsid w:val="00532E7E"/>
    <w:rsid w:val="00532F6C"/>
    <w:rsid w:val="00533CC8"/>
    <w:rsid w:val="00533ED4"/>
    <w:rsid w:val="00534003"/>
    <w:rsid w:val="0053405C"/>
    <w:rsid w:val="00534C02"/>
    <w:rsid w:val="005354B3"/>
    <w:rsid w:val="00536889"/>
    <w:rsid w:val="00536EB1"/>
    <w:rsid w:val="00537A82"/>
    <w:rsid w:val="00540935"/>
    <w:rsid w:val="00543129"/>
    <w:rsid w:val="00543A8C"/>
    <w:rsid w:val="00543AA3"/>
    <w:rsid w:val="00543AEF"/>
    <w:rsid w:val="00543F4A"/>
    <w:rsid w:val="00544684"/>
    <w:rsid w:val="00545554"/>
    <w:rsid w:val="005458A5"/>
    <w:rsid w:val="00545F64"/>
    <w:rsid w:val="005461C6"/>
    <w:rsid w:val="00546300"/>
    <w:rsid w:val="00546581"/>
    <w:rsid w:val="00546E39"/>
    <w:rsid w:val="00547594"/>
    <w:rsid w:val="005475C0"/>
    <w:rsid w:val="005503A8"/>
    <w:rsid w:val="0055069F"/>
    <w:rsid w:val="005510CF"/>
    <w:rsid w:val="00553037"/>
    <w:rsid w:val="00553BB6"/>
    <w:rsid w:val="005548D4"/>
    <w:rsid w:val="005551B7"/>
    <w:rsid w:val="00555419"/>
    <w:rsid w:val="00555876"/>
    <w:rsid w:val="005559A8"/>
    <w:rsid w:val="00556AF3"/>
    <w:rsid w:val="0056153E"/>
    <w:rsid w:val="00562C74"/>
    <w:rsid w:val="00562C98"/>
    <w:rsid w:val="00562CF4"/>
    <w:rsid w:val="0056356E"/>
    <w:rsid w:val="00564E2C"/>
    <w:rsid w:val="00565322"/>
    <w:rsid w:val="00566690"/>
    <w:rsid w:val="00566B8C"/>
    <w:rsid w:val="00571A4B"/>
    <w:rsid w:val="00573041"/>
    <w:rsid w:val="005768CF"/>
    <w:rsid w:val="00580F1A"/>
    <w:rsid w:val="0058157A"/>
    <w:rsid w:val="00581E47"/>
    <w:rsid w:val="00582226"/>
    <w:rsid w:val="0058241B"/>
    <w:rsid w:val="00582E9D"/>
    <w:rsid w:val="0058436F"/>
    <w:rsid w:val="00584680"/>
    <w:rsid w:val="00584924"/>
    <w:rsid w:val="0058519E"/>
    <w:rsid w:val="005852FA"/>
    <w:rsid w:val="00585F4D"/>
    <w:rsid w:val="00586733"/>
    <w:rsid w:val="00587153"/>
    <w:rsid w:val="0058755C"/>
    <w:rsid w:val="00590BED"/>
    <w:rsid w:val="0059118D"/>
    <w:rsid w:val="00591C07"/>
    <w:rsid w:val="0059222E"/>
    <w:rsid w:val="00593148"/>
    <w:rsid w:val="00593361"/>
    <w:rsid w:val="005933C3"/>
    <w:rsid w:val="00593F37"/>
    <w:rsid w:val="00594AAA"/>
    <w:rsid w:val="0059517D"/>
    <w:rsid w:val="00596601"/>
    <w:rsid w:val="00597B55"/>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6C00"/>
    <w:rsid w:val="005B7BE9"/>
    <w:rsid w:val="005C04E5"/>
    <w:rsid w:val="005C0DFD"/>
    <w:rsid w:val="005C110E"/>
    <w:rsid w:val="005C2CC1"/>
    <w:rsid w:val="005C38D1"/>
    <w:rsid w:val="005C3C82"/>
    <w:rsid w:val="005C3D84"/>
    <w:rsid w:val="005C410C"/>
    <w:rsid w:val="005C4954"/>
    <w:rsid w:val="005C54C2"/>
    <w:rsid w:val="005C5CBF"/>
    <w:rsid w:val="005C67A6"/>
    <w:rsid w:val="005C7772"/>
    <w:rsid w:val="005D0926"/>
    <w:rsid w:val="005D09FE"/>
    <w:rsid w:val="005D0AFD"/>
    <w:rsid w:val="005D0E2F"/>
    <w:rsid w:val="005D0F90"/>
    <w:rsid w:val="005D19DC"/>
    <w:rsid w:val="005D215D"/>
    <w:rsid w:val="005D28A9"/>
    <w:rsid w:val="005D30ED"/>
    <w:rsid w:val="005D356D"/>
    <w:rsid w:val="005D3C28"/>
    <w:rsid w:val="005D3CAF"/>
    <w:rsid w:val="005D405B"/>
    <w:rsid w:val="005D420F"/>
    <w:rsid w:val="005D4634"/>
    <w:rsid w:val="005D4B4D"/>
    <w:rsid w:val="005D519C"/>
    <w:rsid w:val="005D624D"/>
    <w:rsid w:val="005D6774"/>
    <w:rsid w:val="005D752B"/>
    <w:rsid w:val="005E0818"/>
    <w:rsid w:val="005E1208"/>
    <w:rsid w:val="005E17A5"/>
    <w:rsid w:val="005E188F"/>
    <w:rsid w:val="005E2172"/>
    <w:rsid w:val="005E4BA6"/>
    <w:rsid w:val="005E54D1"/>
    <w:rsid w:val="005E5989"/>
    <w:rsid w:val="005E665C"/>
    <w:rsid w:val="005E6732"/>
    <w:rsid w:val="005E6945"/>
    <w:rsid w:val="005E7C83"/>
    <w:rsid w:val="005F033B"/>
    <w:rsid w:val="005F1893"/>
    <w:rsid w:val="005F3411"/>
    <w:rsid w:val="005F3BB8"/>
    <w:rsid w:val="005F4906"/>
    <w:rsid w:val="005F4E59"/>
    <w:rsid w:val="005F5782"/>
    <w:rsid w:val="005F5BDA"/>
    <w:rsid w:val="005F5DB2"/>
    <w:rsid w:val="005F6458"/>
    <w:rsid w:val="005F7572"/>
    <w:rsid w:val="005F7E64"/>
    <w:rsid w:val="0060098A"/>
    <w:rsid w:val="006012A1"/>
    <w:rsid w:val="00601349"/>
    <w:rsid w:val="00602808"/>
    <w:rsid w:val="0060296D"/>
    <w:rsid w:val="00602CD3"/>
    <w:rsid w:val="00602EBE"/>
    <w:rsid w:val="006030DC"/>
    <w:rsid w:val="006037B8"/>
    <w:rsid w:val="006038E1"/>
    <w:rsid w:val="00603D3B"/>
    <w:rsid w:val="00603DDF"/>
    <w:rsid w:val="00604643"/>
    <w:rsid w:val="00604DD4"/>
    <w:rsid w:val="0060522C"/>
    <w:rsid w:val="006054CE"/>
    <w:rsid w:val="00606126"/>
    <w:rsid w:val="00606B6C"/>
    <w:rsid w:val="00607749"/>
    <w:rsid w:val="00607838"/>
    <w:rsid w:val="0060789A"/>
    <w:rsid w:val="006115A3"/>
    <w:rsid w:val="0061186F"/>
    <w:rsid w:val="00612E21"/>
    <w:rsid w:val="00614E1C"/>
    <w:rsid w:val="006156A7"/>
    <w:rsid w:val="0061665A"/>
    <w:rsid w:val="00616BC7"/>
    <w:rsid w:val="00617700"/>
    <w:rsid w:val="00617796"/>
    <w:rsid w:val="00617C9F"/>
    <w:rsid w:val="00621344"/>
    <w:rsid w:val="00621BA7"/>
    <w:rsid w:val="00623240"/>
    <w:rsid w:val="006232FC"/>
    <w:rsid w:val="00623DD0"/>
    <w:rsid w:val="00624BC9"/>
    <w:rsid w:val="006253AC"/>
    <w:rsid w:val="00625555"/>
    <w:rsid w:val="00626840"/>
    <w:rsid w:val="00627037"/>
    <w:rsid w:val="00627246"/>
    <w:rsid w:val="00627E2F"/>
    <w:rsid w:val="00630A06"/>
    <w:rsid w:val="00630D89"/>
    <w:rsid w:val="00631D3B"/>
    <w:rsid w:val="00632059"/>
    <w:rsid w:val="00632576"/>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2A1E"/>
    <w:rsid w:val="006434CB"/>
    <w:rsid w:val="00643721"/>
    <w:rsid w:val="00643B77"/>
    <w:rsid w:val="006442D7"/>
    <w:rsid w:val="00644A82"/>
    <w:rsid w:val="00644C58"/>
    <w:rsid w:val="00645542"/>
    <w:rsid w:val="00645C59"/>
    <w:rsid w:val="0064635A"/>
    <w:rsid w:val="0064672B"/>
    <w:rsid w:val="0064701A"/>
    <w:rsid w:val="006472C6"/>
    <w:rsid w:val="00647ABE"/>
    <w:rsid w:val="006510CD"/>
    <w:rsid w:val="006524A6"/>
    <w:rsid w:val="00652694"/>
    <w:rsid w:val="0065368A"/>
    <w:rsid w:val="0065449B"/>
    <w:rsid w:val="00654F9A"/>
    <w:rsid w:val="00655481"/>
    <w:rsid w:val="00656315"/>
    <w:rsid w:val="00657330"/>
    <w:rsid w:val="00657A8B"/>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2C1C"/>
    <w:rsid w:val="00673304"/>
    <w:rsid w:val="006738B0"/>
    <w:rsid w:val="00673F71"/>
    <w:rsid w:val="00673FE6"/>
    <w:rsid w:val="0067402F"/>
    <w:rsid w:val="0067417E"/>
    <w:rsid w:val="006745EB"/>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5329"/>
    <w:rsid w:val="00685CB0"/>
    <w:rsid w:val="0069092E"/>
    <w:rsid w:val="006921DD"/>
    <w:rsid w:val="006931DD"/>
    <w:rsid w:val="006947BE"/>
    <w:rsid w:val="00697BD6"/>
    <w:rsid w:val="006A010D"/>
    <w:rsid w:val="006A0384"/>
    <w:rsid w:val="006A1876"/>
    <w:rsid w:val="006A2481"/>
    <w:rsid w:val="006A2629"/>
    <w:rsid w:val="006A290B"/>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570"/>
    <w:rsid w:val="006B6CF6"/>
    <w:rsid w:val="006B73FC"/>
    <w:rsid w:val="006C0180"/>
    <w:rsid w:val="006C0B06"/>
    <w:rsid w:val="006C1924"/>
    <w:rsid w:val="006C25AC"/>
    <w:rsid w:val="006C2AEE"/>
    <w:rsid w:val="006C302B"/>
    <w:rsid w:val="006C31B6"/>
    <w:rsid w:val="006C3305"/>
    <w:rsid w:val="006C413D"/>
    <w:rsid w:val="006C70FB"/>
    <w:rsid w:val="006C7CB6"/>
    <w:rsid w:val="006D11EC"/>
    <w:rsid w:val="006D1B2E"/>
    <w:rsid w:val="006D20E8"/>
    <w:rsid w:val="006D2308"/>
    <w:rsid w:val="006D2961"/>
    <w:rsid w:val="006D3810"/>
    <w:rsid w:val="006D3DB1"/>
    <w:rsid w:val="006D4541"/>
    <w:rsid w:val="006D53EA"/>
    <w:rsid w:val="006D5862"/>
    <w:rsid w:val="006D71BA"/>
    <w:rsid w:val="006D7EF5"/>
    <w:rsid w:val="006E0216"/>
    <w:rsid w:val="006E04CE"/>
    <w:rsid w:val="006E1D57"/>
    <w:rsid w:val="006E39BC"/>
    <w:rsid w:val="006E40E3"/>
    <w:rsid w:val="006E49C2"/>
    <w:rsid w:val="006E55FE"/>
    <w:rsid w:val="006E63B1"/>
    <w:rsid w:val="006E70FA"/>
    <w:rsid w:val="006E748A"/>
    <w:rsid w:val="006E7740"/>
    <w:rsid w:val="006E788B"/>
    <w:rsid w:val="006F0934"/>
    <w:rsid w:val="006F09BC"/>
    <w:rsid w:val="006F108B"/>
    <w:rsid w:val="006F1505"/>
    <w:rsid w:val="006F2331"/>
    <w:rsid w:val="006F2661"/>
    <w:rsid w:val="006F2BBE"/>
    <w:rsid w:val="006F3C18"/>
    <w:rsid w:val="006F4310"/>
    <w:rsid w:val="006F45A0"/>
    <w:rsid w:val="006F4D3A"/>
    <w:rsid w:val="006F58E7"/>
    <w:rsid w:val="006F5E64"/>
    <w:rsid w:val="006F65E8"/>
    <w:rsid w:val="006F70AB"/>
    <w:rsid w:val="006F7C66"/>
    <w:rsid w:val="006F7F2F"/>
    <w:rsid w:val="007000CA"/>
    <w:rsid w:val="007005EC"/>
    <w:rsid w:val="00700BDA"/>
    <w:rsid w:val="00700CB1"/>
    <w:rsid w:val="00700EBD"/>
    <w:rsid w:val="00703720"/>
    <w:rsid w:val="00704163"/>
    <w:rsid w:val="00704659"/>
    <w:rsid w:val="00704761"/>
    <w:rsid w:val="0070572B"/>
    <w:rsid w:val="00705A4A"/>
    <w:rsid w:val="00705C82"/>
    <w:rsid w:val="00706254"/>
    <w:rsid w:val="007078C3"/>
    <w:rsid w:val="0071002B"/>
    <w:rsid w:val="0071056F"/>
    <w:rsid w:val="00710983"/>
    <w:rsid w:val="007136A4"/>
    <w:rsid w:val="00714374"/>
    <w:rsid w:val="007146D1"/>
    <w:rsid w:val="00714AFD"/>
    <w:rsid w:val="00715064"/>
    <w:rsid w:val="00715299"/>
    <w:rsid w:val="007155C5"/>
    <w:rsid w:val="0071574B"/>
    <w:rsid w:val="00715A7C"/>
    <w:rsid w:val="00715AD5"/>
    <w:rsid w:val="007160CC"/>
    <w:rsid w:val="00716765"/>
    <w:rsid w:val="00716980"/>
    <w:rsid w:val="00716CF3"/>
    <w:rsid w:val="00717F1B"/>
    <w:rsid w:val="0072020E"/>
    <w:rsid w:val="00720331"/>
    <w:rsid w:val="00722215"/>
    <w:rsid w:val="0072351C"/>
    <w:rsid w:val="0072358B"/>
    <w:rsid w:val="00723A45"/>
    <w:rsid w:val="00723E5B"/>
    <w:rsid w:val="007240E9"/>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40D87"/>
    <w:rsid w:val="00742A9E"/>
    <w:rsid w:val="00742CCB"/>
    <w:rsid w:val="00742E1E"/>
    <w:rsid w:val="007431EC"/>
    <w:rsid w:val="007435B0"/>
    <w:rsid w:val="007439EC"/>
    <w:rsid w:val="0074574C"/>
    <w:rsid w:val="007461C3"/>
    <w:rsid w:val="00746F89"/>
    <w:rsid w:val="00747209"/>
    <w:rsid w:val="00750028"/>
    <w:rsid w:val="00751502"/>
    <w:rsid w:val="00751504"/>
    <w:rsid w:val="007521BC"/>
    <w:rsid w:val="007522AD"/>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7006D"/>
    <w:rsid w:val="00770572"/>
    <w:rsid w:val="007708C3"/>
    <w:rsid w:val="007708D0"/>
    <w:rsid w:val="00770B04"/>
    <w:rsid w:val="00770C54"/>
    <w:rsid w:val="0077159C"/>
    <w:rsid w:val="0077231A"/>
    <w:rsid w:val="007733D9"/>
    <w:rsid w:val="00773B14"/>
    <w:rsid w:val="00774357"/>
    <w:rsid w:val="007745A0"/>
    <w:rsid w:val="0077559A"/>
    <w:rsid w:val="007757B3"/>
    <w:rsid w:val="0077658A"/>
    <w:rsid w:val="00777739"/>
    <w:rsid w:val="00780AB3"/>
    <w:rsid w:val="00780E15"/>
    <w:rsid w:val="0078275D"/>
    <w:rsid w:val="007840AF"/>
    <w:rsid w:val="00784EA0"/>
    <w:rsid w:val="00784F5E"/>
    <w:rsid w:val="00784FB8"/>
    <w:rsid w:val="00785E28"/>
    <w:rsid w:val="00786D7A"/>
    <w:rsid w:val="007872C8"/>
    <w:rsid w:val="00787750"/>
    <w:rsid w:val="007905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4BB6"/>
    <w:rsid w:val="007B568A"/>
    <w:rsid w:val="007B6F17"/>
    <w:rsid w:val="007B7065"/>
    <w:rsid w:val="007B70BB"/>
    <w:rsid w:val="007B7BFB"/>
    <w:rsid w:val="007B7DD0"/>
    <w:rsid w:val="007C053B"/>
    <w:rsid w:val="007C14CA"/>
    <w:rsid w:val="007C2FEF"/>
    <w:rsid w:val="007C4D50"/>
    <w:rsid w:val="007C5302"/>
    <w:rsid w:val="007C577F"/>
    <w:rsid w:val="007C614D"/>
    <w:rsid w:val="007C69EC"/>
    <w:rsid w:val="007C7B9B"/>
    <w:rsid w:val="007D0C17"/>
    <w:rsid w:val="007D0E39"/>
    <w:rsid w:val="007D16AA"/>
    <w:rsid w:val="007D1D1B"/>
    <w:rsid w:val="007D3095"/>
    <w:rsid w:val="007D391B"/>
    <w:rsid w:val="007D3BAC"/>
    <w:rsid w:val="007D48A5"/>
    <w:rsid w:val="007D4F18"/>
    <w:rsid w:val="007D570D"/>
    <w:rsid w:val="007D5744"/>
    <w:rsid w:val="007D57A0"/>
    <w:rsid w:val="007D581B"/>
    <w:rsid w:val="007D613D"/>
    <w:rsid w:val="007D6418"/>
    <w:rsid w:val="007D6963"/>
    <w:rsid w:val="007D6A4E"/>
    <w:rsid w:val="007E0BD4"/>
    <w:rsid w:val="007E137E"/>
    <w:rsid w:val="007E1E44"/>
    <w:rsid w:val="007E4C4F"/>
    <w:rsid w:val="007E5547"/>
    <w:rsid w:val="007E56BB"/>
    <w:rsid w:val="007E5B6B"/>
    <w:rsid w:val="007E66EA"/>
    <w:rsid w:val="007E69D1"/>
    <w:rsid w:val="007E69FE"/>
    <w:rsid w:val="007F0AE5"/>
    <w:rsid w:val="007F0B93"/>
    <w:rsid w:val="007F10A1"/>
    <w:rsid w:val="007F16AF"/>
    <w:rsid w:val="007F2A76"/>
    <w:rsid w:val="007F45F5"/>
    <w:rsid w:val="007F6325"/>
    <w:rsid w:val="007F6F1C"/>
    <w:rsid w:val="00800318"/>
    <w:rsid w:val="00801DB0"/>
    <w:rsid w:val="00802883"/>
    <w:rsid w:val="00803620"/>
    <w:rsid w:val="008043E9"/>
    <w:rsid w:val="0080440F"/>
    <w:rsid w:val="00806466"/>
    <w:rsid w:val="008075CF"/>
    <w:rsid w:val="00807642"/>
    <w:rsid w:val="00810033"/>
    <w:rsid w:val="00810204"/>
    <w:rsid w:val="0081020F"/>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02A9"/>
    <w:rsid w:val="0082429C"/>
    <w:rsid w:val="00824628"/>
    <w:rsid w:val="008252F6"/>
    <w:rsid w:val="0082611A"/>
    <w:rsid w:val="00826120"/>
    <w:rsid w:val="008263F7"/>
    <w:rsid w:val="008268E1"/>
    <w:rsid w:val="00827350"/>
    <w:rsid w:val="008307A8"/>
    <w:rsid w:val="00830FE8"/>
    <w:rsid w:val="00832157"/>
    <w:rsid w:val="00833BC1"/>
    <w:rsid w:val="00835DA4"/>
    <w:rsid w:val="00837DEA"/>
    <w:rsid w:val="00837F44"/>
    <w:rsid w:val="008405A2"/>
    <w:rsid w:val="008409E5"/>
    <w:rsid w:val="00840E9C"/>
    <w:rsid w:val="00841EBC"/>
    <w:rsid w:val="0084205C"/>
    <w:rsid w:val="00842817"/>
    <w:rsid w:val="00842BC9"/>
    <w:rsid w:val="00843BBE"/>
    <w:rsid w:val="0084502A"/>
    <w:rsid w:val="00845507"/>
    <w:rsid w:val="00845741"/>
    <w:rsid w:val="00845B1C"/>
    <w:rsid w:val="008471F2"/>
    <w:rsid w:val="00852000"/>
    <w:rsid w:val="00852DED"/>
    <w:rsid w:val="0085343B"/>
    <w:rsid w:val="00853A15"/>
    <w:rsid w:val="00853B8D"/>
    <w:rsid w:val="0085460C"/>
    <w:rsid w:val="0085732C"/>
    <w:rsid w:val="0085741D"/>
    <w:rsid w:val="00860D88"/>
    <w:rsid w:val="00861AE5"/>
    <w:rsid w:val="00861FAD"/>
    <w:rsid w:val="00862633"/>
    <w:rsid w:val="008632F6"/>
    <w:rsid w:val="008641BB"/>
    <w:rsid w:val="00864AD0"/>
    <w:rsid w:val="00867E25"/>
    <w:rsid w:val="00870F4A"/>
    <w:rsid w:val="0087164D"/>
    <w:rsid w:val="00874295"/>
    <w:rsid w:val="008765B1"/>
    <w:rsid w:val="008772CE"/>
    <w:rsid w:val="008776A0"/>
    <w:rsid w:val="0088038B"/>
    <w:rsid w:val="00880C7D"/>
    <w:rsid w:val="00882193"/>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778"/>
    <w:rsid w:val="00893D37"/>
    <w:rsid w:val="00896EFD"/>
    <w:rsid w:val="00897284"/>
    <w:rsid w:val="00897356"/>
    <w:rsid w:val="0089740C"/>
    <w:rsid w:val="008976E3"/>
    <w:rsid w:val="00897D78"/>
    <w:rsid w:val="008A11E2"/>
    <w:rsid w:val="008A1CCB"/>
    <w:rsid w:val="008A1F46"/>
    <w:rsid w:val="008A2BD1"/>
    <w:rsid w:val="008A2DDC"/>
    <w:rsid w:val="008A2F75"/>
    <w:rsid w:val="008A3974"/>
    <w:rsid w:val="008A483B"/>
    <w:rsid w:val="008A5E45"/>
    <w:rsid w:val="008A606E"/>
    <w:rsid w:val="008A7169"/>
    <w:rsid w:val="008A7E3C"/>
    <w:rsid w:val="008B12A3"/>
    <w:rsid w:val="008B1388"/>
    <w:rsid w:val="008B17D0"/>
    <w:rsid w:val="008B227B"/>
    <w:rsid w:val="008B2D0C"/>
    <w:rsid w:val="008B4FEF"/>
    <w:rsid w:val="008B52F1"/>
    <w:rsid w:val="008B5B6A"/>
    <w:rsid w:val="008B647E"/>
    <w:rsid w:val="008B6529"/>
    <w:rsid w:val="008B6EB4"/>
    <w:rsid w:val="008C11FE"/>
    <w:rsid w:val="008C1BEA"/>
    <w:rsid w:val="008C1FC6"/>
    <w:rsid w:val="008C328E"/>
    <w:rsid w:val="008C3764"/>
    <w:rsid w:val="008C3B3D"/>
    <w:rsid w:val="008C4571"/>
    <w:rsid w:val="008C46F1"/>
    <w:rsid w:val="008C5AFB"/>
    <w:rsid w:val="008C6E02"/>
    <w:rsid w:val="008C7D0C"/>
    <w:rsid w:val="008D00DD"/>
    <w:rsid w:val="008D06BD"/>
    <w:rsid w:val="008D1392"/>
    <w:rsid w:val="008D24F1"/>
    <w:rsid w:val="008D37B9"/>
    <w:rsid w:val="008D4E94"/>
    <w:rsid w:val="008D5324"/>
    <w:rsid w:val="008D6E42"/>
    <w:rsid w:val="008D722E"/>
    <w:rsid w:val="008D7803"/>
    <w:rsid w:val="008D7898"/>
    <w:rsid w:val="008D7B17"/>
    <w:rsid w:val="008E09B4"/>
    <w:rsid w:val="008E0A91"/>
    <w:rsid w:val="008E1253"/>
    <w:rsid w:val="008E14EA"/>
    <w:rsid w:val="008E4641"/>
    <w:rsid w:val="008E473A"/>
    <w:rsid w:val="008E5CAE"/>
    <w:rsid w:val="008F2150"/>
    <w:rsid w:val="008F2C88"/>
    <w:rsid w:val="008F2F64"/>
    <w:rsid w:val="008F33C8"/>
    <w:rsid w:val="008F35A8"/>
    <w:rsid w:val="008F4BC3"/>
    <w:rsid w:val="008F5BF7"/>
    <w:rsid w:val="008F5CFA"/>
    <w:rsid w:val="008F5E5D"/>
    <w:rsid w:val="008F63AB"/>
    <w:rsid w:val="008F7C08"/>
    <w:rsid w:val="009009CB"/>
    <w:rsid w:val="00900A77"/>
    <w:rsid w:val="00901130"/>
    <w:rsid w:val="00901DD2"/>
    <w:rsid w:val="00902B52"/>
    <w:rsid w:val="009030D9"/>
    <w:rsid w:val="009050F5"/>
    <w:rsid w:val="00905521"/>
    <w:rsid w:val="00906234"/>
    <w:rsid w:val="009067B0"/>
    <w:rsid w:val="00906811"/>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51C1"/>
    <w:rsid w:val="009266FC"/>
    <w:rsid w:val="00926B44"/>
    <w:rsid w:val="009272DF"/>
    <w:rsid w:val="00927718"/>
    <w:rsid w:val="009308DD"/>
    <w:rsid w:val="00931181"/>
    <w:rsid w:val="009318F1"/>
    <w:rsid w:val="00931B9A"/>
    <w:rsid w:val="009320F3"/>
    <w:rsid w:val="009332AF"/>
    <w:rsid w:val="00934103"/>
    <w:rsid w:val="00935196"/>
    <w:rsid w:val="009354B3"/>
    <w:rsid w:val="0093641E"/>
    <w:rsid w:val="009371B6"/>
    <w:rsid w:val="00937621"/>
    <w:rsid w:val="0094016B"/>
    <w:rsid w:val="0094083F"/>
    <w:rsid w:val="00940EAA"/>
    <w:rsid w:val="009418E8"/>
    <w:rsid w:val="00941A90"/>
    <w:rsid w:val="00941A9D"/>
    <w:rsid w:val="0094207D"/>
    <w:rsid w:val="0094233B"/>
    <w:rsid w:val="00942BE4"/>
    <w:rsid w:val="00942C5C"/>
    <w:rsid w:val="00943141"/>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56F0"/>
    <w:rsid w:val="0096606B"/>
    <w:rsid w:val="00966AF6"/>
    <w:rsid w:val="00967528"/>
    <w:rsid w:val="009678E3"/>
    <w:rsid w:val="00967B35"/>
    <w:rsid w:val="00967D42"/>
    <w:rsid w:val="00970542"/>
    <w:rsid w:val="00970925"/>
    <w:rsid w:val="00970DD4"/>
    <w:rsid w:val="009717BB"/>
    <w:rsid w:val="009720B3"/>
    <w:rsid w:val="00972526"/>
    <w:rsid w:val="0097307A"/>
    <w:rsid w:val="009736CB"/>
    <w:rsid w:val="00973A50"/>
    <w:rsid w:val="0097549E"/>
    <w:rsid w:val="00975915"/>
    <w:rsid w:val="00975B88"/>
    <w:rsid w:val="00975B8C"/>
    <w:rsid w:val="009764B7"/>
    <w:rsid w:val="0097725D"/>
    <w:rsid w:val="00980586"/>
    <w:rsid w:val="00980CFA"/>
    <w:rsid w:val="009815C0"/>
    <w:rsid w:val="00981C0A"/>
    <w:rsid w:val="00981FB9"/>
    <w:rsid w:val="00982B12"/>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944"/>
    <w:rsid w:val="009A2CD4"/>
    <w:rsid w:val="009A3625"/>
    <w:rsid w:val="009A3823"/>
    <w:rsid w:val="009A4816"/>
    <w:rsid w:val="009A4954"/>
    <w:rsid w:val="009A5316"/>
    <w:rsid w:val="009A6124"/>
    <w:rsid w:val="009A7A47"/>
    <w:rsid w:val="009A7E08"/>
    <w:rsid w:val="009B1500"/>
    <w:rsid w:val="009B22ED"/>
    <w:rsid w:val="009B44AB"/>
    <w:rsid w:val="009B5608"/>
    <w:rsid w:val="009B5610"/>
    <w:rsid w:val="009B58AE"/>
    <w:rsid w:val="009B6313"/>
    <w:rsid w:val="009B6546"/>
    <w:rsid w:val="009B7B85"/>
    <w:rsid w:val="009B7D4B"/>
    <w:rsid w:val="009C16F3"/>
    <w:rsid w:val="009C2985"/>
    <w:rsid w:val="009C3BD6"/>
    <w:rsid w:val="009C44DC"/>
    <w:rsid w:val="009C4A42"/>
    <w:rsid w:val="009C57F6"/>
    <w:rsid w:val="009C610B"/>
    <w:rsid w:val="009C6561"/>
    <w:rsid w:val="009C73E1"/>
    <w:rsid w:val="009C758C"/>
    <w:rsid w:val="009D1C10"/>
    <w:rsid w:val="009D27CE"/>
    <w:rsid w:val="009D33C8"/>
    <w:rsid w:val="009D3BF3"/>
    <w:rsid w:val="009D4215"/>
    <w:rsid w:val="009D6B7B"/>
    <w:rsid w:val="009D6EE1"/>
    <w:rsid w:val="009E096D"/>
    <w:rsid w:val="009E0973"/>
    <w:rsid w:val="009E21D8"/>
    <w:rsid w:val="009E24AA"/>
    <w:rsid w:val="009E273C"/>
    <w:rsid w:val="009E278A"/>
    <w:rsid w:val="009E2C26"/>
    <w:rsid w:val="009E4F14"/>
    <w:rsid w:val="009E5EF6"/>
    <w:rsid w:val="009E6D85"/>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2867"/>
    <w:rsid w:val="00A03AF7"/>
    <w:rsid w:val="00A04653"/>
    <w:rsid w:val="00A04BE0"/>
    <w:rsid w:val="00A051D6"/>
    <w:rsid w:val="00A067E8"/>
    <w:rsid w:val="00A110A5"/>
    <w:rsid w:val="00A118BE"/>
    <w:rsid w:val="00A11E82"/>
    <w:rsid w:val="00A12B2F"/>
    <w:rsid w:val="00A13FEA"/>
    <w:rsid w:val="00A1495B"/>
    <w:rsid w:val="00A16638"/>
    <w:rsid w:val="00A16B32"/>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0C30"/>
    <w:rsid w:val="00A41BE3"/>
    <w:rsid w:val="00A42365"/>
    <w:rsid w:val="00A42CB8"/>
    <w:rsid w:val="00A4354E"/>
    <w:rsid w:val="00A46A30"/>
    <w:rsid w:val="00A46B66"/>
    <w:rsid w:val="00A471CA"/>
    <w:rsid w:val="00A50CE9"/>
    <w:rsid w:val="00A51F51"/>
    <w:rsid w:val="00A52205"/>
    <w:rsid w:val="00A52DBB"/>
    <w:rsid w:val="00A52DD4"/>
    <w:rsid w:val="00A548A9"/>
    <w:rsid w:val="00A54CB7"/>
    <w:rsid w:val="00A54DA6"/>
    <w:rsid w:val="00A5598B"/>
    <w:rsid w:val="00A55C0A"/>
    <w:rsid w:val="00A5655B"/>
    <w:rsid w:val="00A56688"/>
    <w:rsid w:val="00A57DD8"/>
    <w:rsid w:val="00A60695"/>
    <w:rsid w:val="00A610C1"/>
    <w:rsid w:val="00A6159F"/>
    <w:rsid w:val="00A61DAD"/>
    <w:rsid w:val="00A61DD4"/>
    <w:rsid w:val="00A6238A"/>
    <w:rsid w:val="00A636EA"/>
    <w:rsid w:val="00A63800"/>
    <w:rsid w:val="00A64F57"/>
    <w:rsid w:val="00A6527D"/>
    <w:rsid w:val="00A65642"/>
    <w:rsid w:val="00A6608B"/>
    <w:rsid w:val="00A701C5"/>
    <w:rsid w:val="00A71917"/>
    <w:rsid w:val="00A71F0B"/>
    <w:rsid w:val="00A73BBB"/>
    <w:rsid w:val="00A7463D"/>
    <w:rsid w:val="00A7515B"/>
    <w:rsid w:val="00A754F0"/>
    <w:rsid w:val="00A75AF9"/>
    <w:rsid w:val="00A77415"/>
    <w:rsid w:val="00A77C1A"/>
    <w:rsid w:val="00A82B5C"/>
    <w:rsid w:val="00A85BD9"/>
    <w:rsid w:val="00A861DB"/>
    <w:rsid w:val="00A86EF4"/>
    <w:rsid w:val="00A86F2D"/>
    <w:rsid w:val="00A87A2B"/>
    <w:rsid w:val="00A902A3"/>
    <w:rsid w:val="00A90E48"/>
    <w:rsid w:val="00A9105F"/>
    <w:rsid w:val="00A923C2"/>
    <w:rsid w:val="00A929CA"/>
    <w:rsid w:val="00A93458"/>
    <w:rsid w:val="00A93649"/>
    <w:rsid w:val="00A95BC4"/>
    <w:rsid w:val="00A96614"/>
    <w:rsid w:val="00A96891"/>
    <w:rsid w:val="00A973A8"/>
    <w:rsid w:val="00A97A64"/>
    <w:rsid w:val="00A97F70"/>
    <w:rsid w:val="00AA003C"/>
    <w:rsid w:val="00AA0359"/>
    <w:rsid w:val="00AA0B4D"/>
    <w:rsid w:val="00AA1157"/>
    <w:rsid w:val="00AA1163"/>
    <w:rsid w:val="00AA1E2F"/>
    <w:rsid w:val="00AA2331"/>
    <w:rsid w:val="00AA45CA"/>
    <w:rsid w:val="00AA4D54"/>
    <w:rsid w:val="00AA5A15"/>
    <w:rsid w:val="00AA6559"/>
    <w:rsid w:val="00AA699D"/>
    <w:rsid w:val="00AB0A65"/>
    <w:rsid w:val="00AB0DB3"/>
    <w:rsid w:val="00AB1127"/>
    <w:rsid w:val="00AB186A"/>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3E48"/>
    <w:rsid w:val="00AC433F"/>
    <w:rsid w:val="00AC4DC0"/>
    <w:rsid w:val="00AC4E94"/>
    <w:rsid w:val="00AC64E9"/>
    <w:rsid w:val="00AC6849"/>
    <w:rsid w:val="00AC6F6B"/>
    <w:rsid w:val="00AC7035"/>
    <w:rsid w:val="00AC7200"/>
    <w:rsid w:val="00AC768A"/>
    <w:rsid w:val="00AD0105"/>
    <w:rsid w:val="00AD16AB"/>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B26"/>
    <w:rsid w:val="00AF0FB7"/>
    <w:rsid w:val="00AF10AD"/>
    <w:rsid w:val="00AF2327"/>
    <w:rsid w:val="00AF29C7"/>
    <w:rsid w:val="00AF2B44"/>
    <w:rsid w:val="00AF405B"/>
    <w:rsid w:val="00AF424A"/>
    <w:rsid w:val="00AF4FDE"/>
    <w:rsid w:val="00AF5325"/>
    <w:rsid w:val="00AF6529"/>
    <w:rsid w:val="00AF6575"/>
    <w:rsid w:val="00AF7268"/>
    <w:rsid w:val="00B025DF"/>
    <w:rsid w:val="00B03153"/>
    <w:rsid w:val="00B04CD5"/>
    <w:rsid w:val="00B050FE"/>
    <w:rsid w:val="00B0510A"/>
    <w:rsid w:val="00B056BC"/>
    <w:rsid w:val="00B05B5F"/>
    <w:rsid w:val="00B0773E"/>
    <w:rsid w:val="00B07890"/>
    <w:rsid w:val="00B116BB"/>
    <w:rsid w:val="00B116E4"/>
    <w:rsid w:val="00B11F69"/>
    <w:rsid w:val="00B121FF"/>
    <w:rsid w:val="00B1266C"/>
    <w:rsid w:val="00B126F7"/>
    <w:rsid w:val="00B129FF"/>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7412"/>
    <w:rsid w:val="00B37775"/>
    <w:rsid w:val="00B37D91"/>
    <w:rsid w:val="00B4075D"/>
    <w:rsid w:val="00B40920"/>
    <w:rsid w:val="00B416E4"/>
    <w:rsid w:val="00B4296A"/>
    <w:rsid w:val="00B43ADB"/>
    <w:rsid w:val="00B45895"/>
    <w:rsid w:val="00B45B6C"/>
    <w:rsid w:val="00B45E19"/>
    <w:rsid w:val="00B46291"/>
    <w:rsid w:val="00B46B03"/>
    <w:rsid w:val="00B46FCC"/>
    <w:rsid w:val="00B47812"/>
    <w:rsid w:val="00B510E5"/>
    <w:rsid w:val="00B511F9"/>
    <w:rsid w:val="00B52441"/>
    <w:rsid w:val="00B52EE4"/>
    <w:rsid w:val="00B53B03"/>
    <w:rsid w:val="00B54319"/>
    <w:rsid w:val="00B5446A"/>
    <w:rsid w:val="00B5480A"/>
    <w:rsid w:val="00B552AA"/>
    <w:rsid w:val="00B55E76"/>
    <w:rsid w:val="00B56A8B"/>
    <w:rsid w:val="00B56B69"/>
    <w:rsid w:val="00B56C60"/>
    <w:rsid w:val="00B579D0"/>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98E"/>
    <w:rsid w:val="00B77F16"/>
    <w:rsid w:val="00B80819"/>
    <w:rsid w:val="00B808F1"/>
    <w:rsid w:val="00B81DB6"/>
    <w:rsid w:val="00B82F7E"/>
    <w:rsid w:val="00B8487B"/>
    <w:rsid w:val="00B84C41"/>
    <w:rsid w:val="00B86090"/>
    <w:rsid w:val="00B861ED"/>
    <w:rsid w:val="00B87E92"/>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4649"/>
    <w:rsid w:val="00BA5456"/>
    <w:rsid w:val="00BA5543"/>
    <w:rsid w:val="00BA56DD"/>
    <w:rsid w:val="00BA606B"/>
    <w:rsid w:val="00BA69AB"/>
    <w:rsid w:val="00BA6BE4"/>
    <w:rsid w:val="00BA71B5"/>
    <w:rsid w:val="00BA7262"/>
    <w:rsid w:val="00BA79EB"/>
    <w:rsid w:val="00BA79F3"/>
    <w:rsid w:val="00BA7D93"/>
    <w:rsid w:val="00BB1036"/>
    <w:rsid w:val="00BB138D"/>
    <w:rsid w:val="00BB1FDC"/>
    <w:rsid w:val="00BB2D2E"/>
    <w:rsid w:val="00BB368E"/>
    <w:rsid w:val="00BB3F6A"/>
    <w:rsid w:val="00BB5A2B"/>
    <w:rsid w:val="00BB6761"/>
    <w:rsid w:val="00BB6A0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5EAC"/>
    <w:rsid w:val="00BC73E0"/>
    <w:rsid w:val="00BC7743"/>
    <w:rsid w:val="00BD0325"/>
    <w:rsid w:val="00BD04F5"/>
    <w:rsid w:val="00BD1D35"/>
    <w:rsid w:val="00BD4535"/>
    <w:rsid w:val="00BD4DFE"/>
    <w:rsid w:val="00BD516E"/>
    <w:rsid w:val="00BD553B"/>
    <w:rsid w:val="00BD5548"/>
    <w:rsid w:val="00BD5DB4"/>
    <w:rsid w:val="00BD606D"/>
    <w:rsid w:val="00BD6FE2"/>
    <w:rsid w:val="00BD735F"/>
    <w:rsid w:val="00BD7D54"/>
    <w:rsid w:val="00BD7E7C"/>
    <w:rsid w:val="00BE0360"/>
    <w:rsid w:val="00BE05BE"/>
    <w:rsid w:val="00BE08DC"/>
    <w:rsid w:val="00BE0B42"/>
    <w:rsid w:val="00BE0F47"/>
    <w:rsid w:val="00BE326F"/>
    <w:rsid w:val="00BE3C19"/>
    <w:rsid w:val="00BE3FC8"/>
    <w:rsid w:val="00BE45FB"/>
    <w:rsid w:val="00BE4E0F"/>
    <w:rsid w:val="00BE50D3"/>
    <w:rsid w:val="00BE6449"/>
    <w:rsid w:val="00BE65E9"/>
    <w:rsid w:val="00BE69E7"/>
    <w:rsid w:val="00BE6B44"/>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51C5"/>
    <w:rsid w:val="00C26534"/>
    <w:rsid w:val="00C27866"/>
    <w:rsid w:val="00C30528"/>
    <w:rsid w:val="00C306D9"/>
    <w:rsid w:val="00C3127B"/>
    <w:rsid w:val="00C31FE6"/>
    <w:rsid w:val="00C32450"/>
    <w:rsid w:val="00C329B6"/>
    <w:rsid w:val="00C334A6"/>
    <w:rsid w:val="00C342E2"/>
    <w:rsid w:val="00C34E40"/>
    <w:rsid w:val="00C3523A"/>
    <w:rsid w:val="00C352F4"/>
    <w:rsid w:val="00C355B0"/>
    <w:rsid w:val="00C36069"/>
    <w:rsid w:val="00C3691A"/>
    <w:rsid w:val="00C36FEE"/>
    <w:rsid w:val="00C37DF5"/>
    <w:rsid w:val="00C37F78"/>
    <w:rsid w:val="00C43087"/>
    <w:rsid w:val="00C4341D"/>
    <w:rsid w:val="00C4383C"/>
    <w:rsid w:val="00C44630"/>
    <w:rsid w:val="00C4465E"/>
    <w:rsid w:val="00C464DF"/>
    <w:rsid w:val="00C50777"/>
    <w:rsid w:val="00C50913"/>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035C"/>
    <w:rsid w:val="00C61690"/>
    <w:rsid w:val="00C61A08"/>
    <w:rsid w:val="00C632DA"/>
    <w:rsid w:val="00C6369B"/>
    <w:rsid w:val="00C64614"/>
    <w:rsid w:val="00C64705"/>
    <w:rsid w:val="00C647B5"/>
    <w:rsid w:val="00C64A74"/>
    <w:rsid w:val="00C66422"/>
    <w:rsid w:val="00C6696B"/>
    <w:rsid w:val="00C66C2A"/>
    <w:rsid w:val="00C728D5"/>
    <w:rsid w:val="00C74111"/>
    <w:rsid w:val="00C75747"/>
    <w:rsid w:val="00C75783"/>
    <w:rsid w:val="00C75B9F"/>
    <w:rsid w:val="00C76583"/>
    <w:rsid w:val="00C76C99"/>
    <w:rsid w:val="00C77B70"/>
    <w:rsid w:val="00C819C5"/>
    <w:rsid w:val="00C81C06"/>
    <w:rsid w:val="00C82ED2"/>
    <w:rsid w:val="00C84D8B"/>
    <w:rsid w:val="00C87A40"/>
    <w:rsid w:val="00C87C4D"/>
    <w:rsid w:val="00C902A8"/>
    <w:rsid w:val="00C90789"/>
    <w:rsid w:val="00C9101F"/>
    <w:rsid w:val="00C9267D"/>
    <w:rsid w:val="00C9334E"/>
    <w:rsid w:val="00C93F9C"/>
    <w:rsid w:val="00C943EA"/>
    <w:rsid w:val="00C9460C"/>
    <w:rsid w:val="00C94C0F"/>
    <w:rsid w:val="00C95543"/>
    <w:rsid w:val="00C95E03"/>
    <w:rsid w:val="00C964E7"/>
    <w:rsid w:val="00C968D9"/>
    <w:rsid w:val="00C973DB"/>
    <w:rsid w:val="00C97DD7"/>
    <w:rsid w:val="00CA045B"/>
    <w:rsid w:val="00CA0D64"/>
    <w:rsid w:val="00CA1097"/>
    <w:rsid w:val="00CA203D"/>
    <w:rsid w:val="00CA21A0"/>
    <w:rsid w:val="00CA2291"/>
    <w:rsid w:val="00CA2671"/>
    <w:rsid w:val="00CA2964"/>
    <w:rsid w:val="00CA3D5F"/>
    <w:rsid w:val="00CA4497"/>
    <w:rsid w:val="00CA44E0"/>
    <w:rsid w:val="00CA4591"/>
    <w:rsid w:val="00CA5B8D"/>
    <w:rsid w:val="00CA6693"/>
    <w:rsid w:val="00CA6793"/>
    <w:rsid w:val="00CA6C2D"/>
    <w:rsid w:val="00CA7C6F"/>
    <w:rsid w:val="00CB0085"/>
    <w:rsid w:val="00CB1522"/>
    <w:rsid w:val="00CB1E3C"/>
    <w:rsid w:val="00CB2984"/>
    <w:rsid w:val="00CB2D7B"/>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2166"/>
    <w:rsid w:val="00CC225D"/>
    <w:rsid w:val="00CC2B49"/>
    <w:rsid w:val="00CC4F29"/>
    <w:rsid w:val="00CC5D91"/>
    <w:rsid w:val="00CD0942"/>
    <w:rsid w:val="00CD10F3"/>
    <w:rsid w:val="00CD1722"/>
    <w:rsid w:val="00CD1925"/>
    <w:rsid w:val="00CD2856"/>
    <w:rsid w:val="00CD3979"/>
    <w:rsid w:val="00CD3A4B"/>
    <w:rsid w:val="00CD3DBA"/>
    <w:rsid w:val="00CD41FA"/>
    <w:rsid w:val="00CD4BD3"/>
    <w:rsid w:val="00CD4E45"/>
    <w:rsid w:val="00CD7BBD"/>
    <w:rsid w:val="00CD7DD2"/>
    <w:rsid w:val="00CE105C"/>
    <w:rsid w:val="00CE1CDB"/>
    <w:rsid w:val="00CE2627"/>
    <w:rsid w:val="00CE3200"/>
    <w:rsid w:val="00CE339C"/>
    <w:rsid w:val="00CE3E82"/>
    <w:rsid w:val="00CE41CD"/>
    <w:rsid w:val="00CE4D79"/>
    <w:rsid w:val="00CE52C7"/>
    <w:rsid w:val="00CE6041"/>
    <w:rsid w:val="00CE6F28"/>
    <w:rsid w:val="00CF00CB"/>
    <w:rsid w:val="00CF0A9B"/>
    <w:rsid w:val="00CF0CC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2FD"/>
    <w:rsid w:val="00D275ED"/>
    <w:rsid w:val="00D308D1"/>
    <w:rsid w:val="00D30AFE"/>
    <w:rsid w:val="00D30BF7"/>
    <w:rsid w:val="00D30C67"/>
    <w:rsid w:val="00D31075"/>
    <w:rsid w:val="00D319D0"/>
    <w:rsid w:val="00D31AB3"/>
    <w:rsid w:val="00D31C45"/>
    <w:rsid w:val="00D3228B"/>
    <w:rsid w:val="00D34300"/>
    <w:rsid w:val="00D3445C"/>
    <w:rsid w:val="00D34951"/>
    <w:rsid w:val="00D35D67"/>
    <w:rsid w:val="00D36B1D"/>
    <w:rsid w:val="00D407FE"/>
    <w:rsid w:val="00D4086D"/>
    <w:rsid w:val="00D41748"/>
    <w:rsid w:val="00D41939"/>
    <w:rsid w:val="00D41C2D"/>
    <w:rsid w:val="00D41CFB"/>
    <w:rsid w:val="00D41D17"/>
    <w:rsid w:val="00D41F7A"/>
    <w:rsid w:val="00D42B80"/>
    <w:rsid w:val="00D42D41"/>
    <w:rsid w:val="00D444D4"/>
    <w:rsid w:val="00D44FEB"/>
    <w:rsid w:val="00D451E3"/>
    <w:rsid w:val="00D45677"/>
    <w:rsid w:val="00D4695E"/>
    <w:rsid w:val="00D469AC"/>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1F51"/>
    <w:rsid w:val="00D72AEE"/>
    <w:rsid w:val="00D72BDE"/>
    <w:rsid w:val="00D72EF5"/>
    <w:rsid w:val="00D72FE1"/>
    <w:rsid w:val="00D733E8"/>
    <w:rsid w:val="00D74609"/>
    <w:rsid w:val="00D7484C"/>
    <w:rsid w:val="00D749EB"/>
    <w:rsid w:val="00D74C67"/>
    <w:rsid w:val="00D76211"/>
    <w:rsid w:val="00D76728"/>
    <w:rsid w:val="00D77D3D"/>
    <w:rsid w:val="00D8029B"/>
    <w:rsid w:val="00D803B6"/>
    <w:rsid w:val="00D818B5"/>
    <w:rsid w:val="00D820DC"/>
    <w:rsid w:val="00D83484"/>
    <w:rsid w:val="00D84429"/>
    <w:rsid w:val="00D85DAA"/>
    <w:rsid w:val="00D86794"/>
    <w:rsid w:val="00D87284"/>
    <w:rsid w:val="00D87919"/>
    <w:rsid w:val="00D90E0E"/>
    <w:rsid w:val="00D9183B"/>
    <w:rsid w:val="00D9197C"/>
    <w:rsid w:val="00D91F62"/>
    <w:rsid w:val="00D92747"/>
    <w:rsid w:val="00D9296C"/>
    <w:rsid w:val="00D92E55"/>
    <w:rsid w:val="00D93137"/>
    <w:rsid w:val="00D9350B"/>
    <w:rsid w:val="00D9361E"/>
    <w:rsid w:val="00D93B02"/>
    <w:rsid w:val="00D93EC2"/>
    <w:rsid w:val="00D94331"/>
    <w:rsid w:val="00D94818"/>
    <w:rsid w:val="00D94DB7"/>
    <w:rsid w:val="00D94F2E"/>
    <w:rsid w:val="00D952F1"/>
    <w:rsid w:val="00D9540F"/>
    <w:rsid w:val="00D96DD8"/>
    <w:rsid w:val="00D96EAE"/>
    <w:rsid w:val="00D97D2C"/>
    <w:rsid w:val="00D97E37"/>
    <w:rsid w:val="00DA0ED2"/>
    <w:rsid w:val="00DA1196"/>
    <w:rsid w:val="00DA1566"/>
    <w:rsid w:val="00DA1929"/>
    <w:rsid w:val="00DA1F83"/>
    <w:rsid w:val="00DA303B"/>
    <w:rsid w:val="00DA30FD"/>
    <w:rsid w:val="00DA3ABF"/>
    <w:rsid w:val="00DA3C35"/>
    <w:rsid w:val="00DA3FD5"/>
    <w:rsid w:val="00DA4CEF"/>
    <w:rsid w:val="00DA5068"/>
    <w:rsid w:val="00DA546C"/>
    <w:rsid w:val="00DA68E7"/>
    <w:rsid w:val="00DA7C0D"/>
    <w:rsid w:val="00DB0C6F"/>
    <w:rsid w:val="00DB1657"/>
    <w:rsid w:val="00DB34B3"/>
    <w:rsid w:val="00DB3EA7"/>
    <w:rsid w:val="00DB418D"/>
    <w:rsid w:val="00DB4F58"/>
    <w:rsid w:val="00DB5606"/>
    <w:rsid w:val="00DB562A"/>
    <w:rsid w:val="00DB587D"/>
    <w:rsid w:val="00DB5EBC"/>
    <w:rsid w:val="00DB6295"/>
    <w:rsid w:val="00DB6311"/>
    <w:rsid w:val="00DB6541"/>
    <w:rsid w:val="00DB6DCC"/>
    <w:rsid w:val="00DB7071"/>
    <w:rsid w:val="00DB74B6"/>
    <w:rsid w:val="00DB7703"/>
    <w:rsid w:val="00DB78F0"/>
    <w:rsid w:val="00DB7F86"/>
    <w:rsid w:val="00DC1173"/>
    <w:rsid w:val="00DC151D"/>
    <w:rsid w:val="00DC1B3A"/>
    <w:rsid w:val="00DC2618"/>
    <w:rsid w:val="00DC321C"/>
    <w:rsid w:val="00DC669D"/>
    <w:rsid w:val="00DC7204"/>
    <w:rsid w:val="00DD05BC"/>
    <w:rsid w:val="00DD0D77"/>
    <w:rsid w:val="00DD2629"/>
    <w:rsid w:val="00DD36F8"/>
    <w:rsid w:val="00DD38D0"/>
    <w:rsid w:val="00DD3AA7"/>
    <w:rsid w:val="00DD3B78"/>
    <w:rsid w:val="00DD4C0E"/>
    <w:rsid w:val="00DD4D85"/>
    <w:rsid w:val="00DD575E"/>
    <w:rsid w:val="00DD5DF4"/>
    <w:rsid w:val="00DD612C"/>
    <w:rsid w:val="00DD622A"/>
    <w:rsid w:val="00DD64ED"/>
    <w:rsid w:val="00DD6D5C"/>
    <w:rsid w:val="00DD7579"/>
    <w:rsid w:val="00DD75C8"/>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569"/>
    <w:rsid w:val="00DF38DC"/>
    <w:rsid w:val="00DF503B"/>
    <w:rsid w:val="00DF55E7"/>
    <w:rsid w:val="00DF55E9"/>
    <w:rsid w:val="00DF5BA8"/>
    <w:rsid w:val="00DF6CEC"/>
    <w:rsid w:val="00DF6F5B"/>
    <w:rsid w:val="00DF7A76"/>
    <w:rsid w:val="00DF7AB0"/>
    <w:rsid w:val="00DF7D61"/>
    <w:rsid w:val="00E0050B"/>
    <w:rsid w:val="00E00CCB"/>
    <w:rsid w:val="00E0147F"/>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C48"/>
    <w:rsid w:val="00E22D2E"/>
    <w:rsid w:val="00E2316B"/>
    <w:rsid w:val="00E23390"/>
    <w:rsid w:val="00E23B63"/>
    <w:rsid w:val="00E23DA9"/>
    <w:rsid w:val="00E23DEE"/>
    <w:rsid w:val="00E256BB"/>
    <w:rsid w:val="00E25A64"/>
    <w:rsid w:val="00E26C46"/>
    <w:rsid w:val="00E26DD2"/>
    <w:rsid w:val="00E305D1"/>
    <w:rsid w:val="00E310D1"/>
    <w:rsid w:val="00E3271F"/>
    <w:rsid w:val="00E3377D"/>
    <w:rsid w:val="00E3382E"/>
    <w:rsid w:val="00E34AA6"/>
    <w:rsid w:val="00E35469"/>
    <w:rsid w:val="00E371B9"/>
    <w:rsid w:val="00E373DA"/>
    <w:rsid w:val="00E377D4"/>
    <w:rsid w:val="00E4221A"/>
    <w:rsid w:val="00E429AE"/>
    <w:rsid w:val="00E430CC"/>
    <w:rsid w:val="00E43C01"/>
    <w:rsid w:val="00E4670F"/>
    <w:rsid w:val="00E512F3"/>
    <w:rsid w:val="00E516F1"/>
    <w:rsid w:val="00E52058"/>
    <w:rsid w:val="00E53E30"/>
    <w:rsid w:val="00E54109"/>
    <w:rsid w:val="00E541DC"/>
    <w:rsid w:val="00E547E4"/>
    <w:rsid w:val="00E54B9A"/>
    <w:rsid w:val="00E54DDD"/>
    <w:rsid w:val="00E55956"/>
    <w:rsid w:val="00E55E04"/>
    <w:rsid w:val="00E561C2"/>
    <w:rsid w:val="00E56358"/>
    <w:rsid w:val="00E60987"/>
    <w:rsid w:val="00E613AB"/>
    <w:rsid w:val="00E61BD0"/>
    <w:rsid w:val="00E626BE"/>
    <w:rsid w:val="00E642C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1B41"/>
    <w:rsid w:val="00E94E54"/>
    <w:rsid w:val="00E94F80"/>
    <w:rsid w:val="00E95898"/>
    <w:rsid w:val="00E97448"/>
    <w:rsid w:val="00E9748A"/>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B7F2D"/>
    <w:rsid w:val="00EC1B52"/>
    <w:rsid w:val="00EC1C12"/>
    <w:rsid w:val="00EC2010"/>
    <w:rsid w:val="00EC26AC"/>
    <w:rsid w:val="00EC30D9"/>
    <w:rsid w:val="00EC3100"/>
    <w:rsid w:val="00EC3303"/>
    <w:rsid w:val="00EC49FD"/>
    <w:rsid w:val="00EC4CD3"/>
    <w:rsid w:val="00EC65EE"/>
    <w:rsid w:val="00EC6B35"/>
    <w:rsid w:val="00EC6FB9"/>
    <w:rsid w:val="00EC73A6"/>
    <w:rsid w:val="00EC7981"/>
    <w:rsid w:val="00EC7E0D"/>
    <w:rsid w:val="00ED0462"/>
    <w:rsid w:val="00ED06F4"/>
    <w:rsid w:val="00ED0949"/>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C81"/>
    <w:rsid w:val="00EF3E99"/>
    <w:rsid w:val="00EF4096"/>
    <w:rsid w:val="00EF4439"/>
    <w:rsid w:val="00EF4DE1"/>
    <w:rsid w:val="00EF52C7"/>
    <w:rsid w:val="00EF5995"/>
    <w:rsid w:val="00EF5C3B"/>
    <w:rsid w:val="00EF5C4D"/>
    <w:rsid w:val="00EF6C2B"/>
    <w:rsid w:val="00EF787B"/>
    <w:rsid w:val="00EF7E5B"/>
    <w:rsid w:val="00F002AA"/>
    <w:rsid w:val="00F002F0"/>
    <w:rsid w:val="00F01170"/>
    <w:rsid w:val="00F01F25"/>
    <w:rsid w:val="00F04008"/>
    <w:rsid w:val="00F04698"/>
    <w:rsid w:val="00F04B6A"/>
    <w:rsid w:val="00F05655"/>
    <w:rsid w:val="00F05BA5"/>
    <w:rsid w:val="00F06139"/>
    <w:rsid w:val="00F06FB5"/>
    <w:rsid w:val="00F07A55"/>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27744"/>
    <w:rsid w:val="00F30462"/>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1639"/>
    <w:rsid w:val="00F42516"/>
    <w:rsid w:val="00F426F6"/>
    <w:rsid w:val="00F4286D"/>
    <w:rsid w:val="00F43406"/>
    <w:rsid w:val="00F44AA7"/>
    <w:rsid w:val="00F45D9E"/>
    <w:rsid w:val="00F46314"/>
    <w:rsid w:val="00F4662F"/>
    <w:rsid w:val="00F46915"/>
    <w:rsid w:val="00F47387"/>
    <w:rsid w:val="00F501F0"/>
    <w:rsid w:val="00F50216"/>
    <w:rsid w:val="00F5074B"/>
    <w:rsid w:val="00F50D06"/>
    <w:rsid w:val="00F50FA4"/>
    <w:rsid w:val="00F51933"/>
    <w:rsid w:val="00F51DC7"/>
    <w:rsid w:val="00F52BF3"/>
    <w:rsid w:val="00F53DAD"/>
    <w:rsid w:val="00F540E3"/>
    <w:rsid w:val="00F54555"/>
    <w:rsid w:val="00F546B4"/>
    <w:rsid w:val="00F54A68"/>
    <w:rsid w:val="00F54CE5"/>
    <w:rsid w:val="00F54F8F"/>
    <w:rsid w:val="00F5666C"/>
    <w:rsid w:val="00F56E96"/>
    <w:rsid w:val="00F61A5F"/>
    <w:rsid w:val="00F61AFC"/>
    <w:rsid w:val="00F61EF8"/>
    <w:rsid w:val="00F62433"/>
    <w:rsid w:val="00F62F11"/>
    <w:rsid w:val="00F6361C"/>
    <w:rsid w:val="00F649C7"/>
    <w:rsid w:val="00F64B6A"/>
    <w:rsid w:val="00F67BA0"/>
    <w:rsid w:val="00F67DE1"/>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F63"/>
    <w:rsid w:val="00F86016"/>
    <w:rsid w:val="00F864BF"/>
    <w:rsid w:val="00F87785"/>
    <w:rsid w:val="00F90AD1"/>
    <w:rsid w:val="00F9100F"/>
    <w:rsid w:val="00F91420"/>
    <w:rsid w:val="00F92424"/>
    <w:rsid w:val="00F93E34"/>
    <w:rsid w:val="00F9484F"/>
    <w:rsid w:val="00F94922"/>
    <w:rsid w:val="00F95205"/>
    <w:rsid w:val="00F9617A"/>
    <w:rsid w:val="00F96976"/>
    <w:rsid w:val="00FA00E9"/>
    <w:rsid w:val="00FA0CB2"/>
    <w:rsid w:val="00FA105B"/>
    <w:rsid w:val="00FA1071"/>
    <w:rsid w:val="00FA139C"/>
    <w:rsid w:val="00FA161F"/>
    <w:rsid w:val="00FA1679"/>
    <w:rsid w:val="00FA2191"/>
    <w:rsid w:val="00FA6DB0"/>
    <w:rsid w:val="00FA7374"/>
    <w:rsid w:val="00FA7EE8"/>
    <w:rsid w:val="00FB0909"/>
    <w:rsid w:val="00FB0DF8"/>
    <w:rsid w:val="00FB14E9"/>
    <w:rsid w:val="00FB1A8C"/>
    <w:rsid w:val="00FB1D72"/>
    <w:rsid w:val="00FB1E02"/>
    <w:rsid w:val="00FB29A2"/>
    <w:rsid w:val="00FB3605"/>
    <w:rsid w:val="00FB3EDE"/>
    <w:rsid w:val="00FB4DD5"/>
    <w:rsid w:val="00FB5F90"/>
    <w:rsid w:val="00FB7CB1"/>
    <w:rsid w:val="00FC03CE"/>
    <w:rsid w:val="00FC0738"/>
    <w:rsid w:val="00FC2105"/>
    <w:rsid w:val="00FC3C96"/>
    <w:rsid w:val="00FC3FB8"/>
    <w:rsid w:val="00FC495E"/>
    <w:rsid w:val="00FC4D63"/>
    <w:rsid w:val="00FC4D6C"/>
    <w:rsid w:val="00FC577F"/>
    <w:rsid w:val="00FC6721"/>
    <w:rsid w:val="00FC6AE5"/>
    <w:rsid w:val="00FC7742"/>
    <w:rsid w:val="00FD1615"/>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7FF"/>
    <w:rsid w:val="00FE3D60"/>
    <w:rsid w:val="00FE492D"/>
    <w:rsid w:val="00FE4E0E"/>
    <w:rsid w:val="00FE5029"/>
    <w:rsid w:val="00FE5640"/>
    <w:rsid w:val="00FE65C4"/>
    <w:rsid w:val="00FE68D7"/>
    <w:rsid w:val="00FE7191"/>
    <w:rsid w:val="00FE73E3"/>
    <w:rsid w:val="00FE7AAD"/>
    <w:rsid w:val="00FF14A6"/>
    <w:rsid w:val="00FF22D1"/>
    <w:rsid w:val="00FF2B33"/>
    <w:rsid w:val="00FF2E2A"/>
    <w:rsid w:val="00FF40E9"/>
    <w:rsid w:val="00FF4182"/>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29544">
      <w:bodyDiv w:val="1"/>
      <w:marLeft w:val="0"/>
      <w:marRight w:val="0"/>
      <w:marTop w:val="0"/>
      <w:marBottom w:val="0"/>
      <w:divBdr>
        <w:top w:val="none" w:sz="0" w:space="0" w:color="auto"/>
        <w:left w:val="none" w:sz="0" w:space="0" w:color="auto"/>
        <w:bottom w:val="none" w:sz="0" w:space="0" w:color="auto"/>
        <w:right w:val="none" w:sz="0" w:space="0" w:color="auto"/>
      </w:divBdr>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48073062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703167290">
      <w:bodyDiv w:val="1"/>
      <w:marLeft w:val="0"/>
      <w:marRight w:val="0"/>
      <w:marTop w:val="0"/>
      <w:marBottom w:val="0"/>
      <w:divBdr>
        <w:top w:val="none" w:sz="0" w:space="0" w:color="auto"/>
        <w:left w:val="none" w:sz="0" w:space="0" w:color="auto"/>
        <w:bottom w:val="none" w:sz="0" w:space="0" w:color="auto"/>
        <w:right w:val="none" w:sz="0" w:space="0" w:color="auto"/>
      </w:divBdr>
    </w:div>
    <w:div w:id="73566248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600872369">
      <w:bodyDiv w:val="1"/>
      <w:marLeft w:val="0"/>
      <w:marRight w:val="0"/>
      <w:marTop w:val="0"/>
      <w:marBottom w:val="0"/>
      <w:divBdr>
        <w:top w:val="none" w:sz="0" w:space="0" w:color="auto"/>
        <w:left w:val="none" w:sz="0" w:space="0" w:color="auto"/>
        <w:bottom w:val="none" w:sz="0" w:space="0" w:color="auto"/>
        <w:right w:val="none" w:sz="0" w:space="0" w:color="auto"/>
      </w:divBdr>
    </w:div>
    <w:div w:id="1868368377">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2B5F87-C24A-453C-8720-104C5967B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1135</TotalTime>
  <Pages>36</Pages>
  <Words>13190</Words>
  <Characters>72548</Characters>
  <Application>Microsoft Office Word</Application>
  <DocSecurity>0</DocSecurity>
  <Lines>604</Lines>
  <Paragraphs>171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85567</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290</cp:revision>
  <cp:lastPrinted>2013-02-15T18:41:00Z</cp:lastPrinted>
  <dcterms:created xsi:type="dcterms:W3CDTF">2013-02-11T22:54:00Z</dcterms:created>
  <dcterms:modified xsi:type="dcterms:W3CDTF">2013-02-15T19:11:00Z</dcterms:modified>
</cp:coreProperties>
</file>